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859" w:rsidRPr="00CE0041" w:rsidRDefault="00583859" w:rsidP="00583859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bookmarkStart w:id="0" w:name="_Toc288394058"/>
      <w:bookmarkStart w:id="1" w:name="_Toc288410525"/>
      <w:bookmarkStart w:id="2" w:name="_Toc288410654"/>
      <w:bookmarkStart w:id="3" w:name="_Toc294246068"/>
      <w:r w:rsidRPr="00CE004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муниципальное бюджетное общеобразовательное  учреждение</w:t>
      </w: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«Яныльская средняя школа</w:t>
      </w:r>
      <w:r w:rsidR="00AD7E2F">
        <w:rPr>
          <w:rFonts w:ascii="Times New Roman" w:hAnsi="Times New Roman" w:cs="Times New Roman"/>
          <w:color w:val="404040" w:themeColor="text1" w:themeTint="BF"/>
          <w:sz w:val="24"/>
          <w:szCs w:val="24"/>
          <w:lang w:val="tt-RU"/>
        </w:rPr>
        <w:t xml:space="preserve"> имени Зарипова Равиля Магсумовича</w:t>
      </w:r>
      <w:r w:rsidRPr="00CE004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»</w:t>
      </w: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Кукморского муниципального района Республики Татарстан</w:t>
      </w:r>
    </w:p>
    <w:p w:rsidR="00583859" w:rsidRPr="00CE0041" w:rsidRDefault="00583859" w:rsidP="0058385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tbl>
      <w:tblPr>
        <w:tblW w:w="9706" w:type="dxa"/>
        <w:tblInd w:w="467" w:type="dxa"/>
        <w:tblLayout w:type="fixed"/>
        <w:tblLook w:val="00A0" w:firstRow="1" w:lastRow="0" w:firstColumn="1" w:lastColumn="0" w:noHBand="0" w:noVBand="0"/>
      </w:tblPr>
      <w:tblGrid>
        <w:gridCol w:w="3469"/>
        <w:gridCol w:w="1559"/>
        <w:gridCol w:w="4678"/>
      </w:tblGrid>
      <w:tr w:rsidR="002F2DA2" w:rsidRPr="002F2DA2" w:rsidTr="00BB6F0B">
        <w:tc>
          <w:tcPr>
            <w:tcW w:w="3469" w:type="dxa"/>
            <w:hideMark/>
          </w:tcPr>
          <w:p w:rsidR="009B2B0C" w:rsidRPr="002F2DA2" w:rsidRDefault="009B2B0C" w:rsidP="00BB6F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Согласована</w:t>
            </w:r>
          </w:p>
          <w:p w:rsidR="009B2B0C" w:rsidRPr="002F2DA2" w:rsidRDefault="009B2B0C" w:rsidP="00BB6F0B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______________________</w:t>
            </w:r>
          </w:p>
          <w:p w:rsidR="009B2B0C" w:rsidRPr="002F2DA2" w:rsidRDefault="009B2B0C" w:rsidP="00BB6F0B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Заместитель директора </w:t>
            </w:r>
          </w:p>
          <w:p w:rsidR="009B2B0C" w:rsidRPr="002F2DA2" w:rsidRDefault="009B2B0C" w:rsidP="00BB6F0B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 учебной работе </w:t>
            </w:r>
          </w:p>
          <w:p w:rsidR="009B2B0C" w:rsidRPr="002F2DA2" w:rsidRDefault="009B2B0C" w:rsidP="00BB6F0B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Мулюкова Л.А. _____________</w:t>
            </w:r>
          </w:p>
          <w:p w:rsidR="009B2B0C" w:rsidRPr="002F2DA2" w:rsidRDefault="009B2B0C" w:rsidP="00BB6F0B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2B0C" w:rsidRPr="002F2DA2" w:rsidRDefault="009B2B0C" w:rsidP="00BB6F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val="en-US"/>
              </w:rPr>
            </w:pPr>
          </w:p>
          <w:p w:rsidR="0061234D" w:rsidRPr="002F2DA2" w:rsidRDefault="0061234D" w:rsidP="00BB6F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  <w:hideMark/>
          </w:tcPr>
          <w:p w:rsidR="009B2B0C" w:rsidRPr="002F2DA2" w:rsidRDefault="009B2B0C" w:rsidP="00BB6F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Утверждена приказом </w:t>
            </w:r>
          </w:p>
          <w:p w:rsidR="009B2B0C" w:rsidRPr="002F2DA2" w:rsidRDefault="00CE0041" w:rsidP="00BB6F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№ </w:t>
            </w:r>
            <w:r w:rsidR="00AD7E2F"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65  от 27.08.2022</w:t>
            </w:r>
          </w:p>
          <w:p w:rsidR="009B2B0C" w:rsidRPr="002F2DA2" w:rsidRDefault="009B2B0C" w:rsidP="00BB6F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Директор школы_______________</w:t>
            </w:r>
          </w:p>
          <w:p w:rsidR="009B2B0C" w:rsidRPr="002F2DA2" w:rsidRDefault="009B2B0C" w:rsidP="00CE004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Шакиров Р.Р </w:t>
            </w:r>
          </w:p>
        </w:tc>
      </w:tr>
      <w:tr w:rsidR="009B2B0C" w:rsidRPr="002F2DA2" w:rsidTr="00BB6F0B">
        <w:tc>
          <w:tcPr>
            <w:tcW w:w="3469" w:type="dxa"/>
            <w:hideMark/>
          </w:tcPr>
          <w:p w:rsidR="009B2B0C" w:rsidRPr="002F2DA2" w:rsidRDefault="009B2B0C" w:rsidP="00BB6F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Принята  на заседании педагогического совета </w:t>
            </w:r>
          </w:p>
          <w:p w:rsidR="009B2B0C" w:rsidRPr="002F2DA2" w:rsidRDefault="00CE0041" w:rsidP="00BB6F0B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Протокол </w:t>
            </w:r>
            <w:r w:rsidR="00AD7E2F"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№ 1 от 27</w:t>
            </w:r>
            <w:r w:rsidR="009B2B0C"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.08.202</w:t>
            </w:r>
            <w:r w:rsidR="00AD7E2F"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B2B0C" w:rsidRPr="002F2DA2" w:rsidRDefault="009B2B0C" w:rsidP="00BB6F0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9B2B0C" w:rsidRPr="002F2DA2" w:rsidRDefault="009B2B0C" w:rsidP="00BB6F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Рассмотрена на заседании ШМО</w:t>
            </w:r>
          </w:p>
          <w:p w:rsidR="009B2B0C" w:rsidRPr="002F2DA2" w:rsidRDefault="009B2B0C" w:rsidP="00BB6F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учителей гуманитарного цикла</w:t>
            </w:r>
          </w:p>
          <w:p w:rsidR="009B2B0C" w:rsidRPr="002F2DA2" w:rsidRDefault="009B2B0C" w:rsidP="00BB6F0B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Протокол  №1от </w:t>
            </w:r>
            <w:r w:rsidR="002F2DA2"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</w:t>
            </w:r>
            <w:r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.08.202</w:t>
            </w:r>
            <w:r w:rsidR="002F2DA2"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  <w:p w:rsidR="009B2B0C" w:rsidRPr="002F2DA2" w:rsidRDefault="009B2B0C" w:rsidP="00BB6F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Руководитель  ШМО </w:t>
            </w:r>
            <w:r w:rsidR="00CE0041"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_______________</w:t>
            </w:r>
          </w:p>
          <w:p w:rsidR="009B2B0C" w:rsidRPr="002F2DA2" w:rsidRDefault="009B2B0C" w:rsidP="00BB6F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F2DA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Абаева Л.А.</w:t>
            </w:r>
          </w:p>
        </w:tc>
      </w:tr>
    </w:tbl>
    <w:p w:rsidR="00583859" w:rsidRPr="002F2DA2" w:rsidRDefault="00583859" w:rsidP="00583859">
      <w:pPr>
        <w:spacing w:after="0" w:line="240" w:lineRule="auto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Рабочая программа </w:t>
      </w: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по учебному предмету «Иностранный язык (английский)» для 3</w:t>
      </w:r>
      <w:r w:rsidRPr="00CE0041"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  <w:t>a</w:t>
      </w:r>
      <w:r w:rsidRPr="00CE004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класса</w:t>
      </w: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Базовый уровень</w:t>
      </w: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9B2B0C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                                                                                                                  </w:t>
      </w:r>
    </w:p>
    <w:tbl>
      <w:tblPr>
        <w:tblStyle w:val="af4"/>
        <w:tblW w:w="4828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3"/>
        <w:gridCol w:w="3685"/>
      </w:tblGrid>
      <w:tr w:rsidR="00583859" w:rsidRPr="00CE0041" w:rsidTr="00EA2F83">
        <w:tc>
          <w:tcPr>
            <w:tcW w:w="1143" w:type="dxa"/>
          </w:tcPr>
          <w:p w:rsidR="00583859" w:rsidRPr="00CE0041" w:rsidRDefault="00583859" w:rsidP="00EA2F8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Учитель:</w:t>
            </w:r>
          </w:p>
        </w:tc>
        <w:tc>
          <w:tcPr>
            <w:tcW w:w="3685" w:type="dxa"/>
          </w:tcPr>
          <w:p w:rsidR="00583859" w:rsidRPr="00CE0041" w:rsidRDefault="00583859" w:rsidP="00EA2F83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Тимергалиева Лидия Николаевна</w:t>
            </w:r>
          </w:p>
          <w:p w:rsidR="00583859" w:rsidRPr="00CE0041" w:rsidRDefault="00583859" w:rsidP="00EA2F83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Учитель английского  языка </w:t>
            </w:r>
          </w:p>
          <w:p w:rsidR="00583859" w:rsidRPr="00CE0041" w:rsidRDefault="009A7D24" w:rsidP="00EA2F83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высшей</w:t>
            </w:r>
            <w:r w:rsidR="00583859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квалификационной категории</w:t>
            </w:r>
          </w:p>
          <w:p w:rsidR="00583859" w:rsidRPr="00CE0041" w:rsidRDefault="00583859" w:rsidP="00EA2F83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583859" w:rsidRPr="00CE0041" w:rsidRDefault="00583859" w:rsidP="00EA2F8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</w:tbl>
    <w:p w:rsidR="00583859" w:rsidRPr="00CE0041" w:rsidRDefault="00583859" w:rsidP="00583859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583859" w:rsidP="009B2B0C">
      <w:pPr>
        <w:spacing w:after="0" w:line="240" w:lineRule="auto"/>
        <w:ind w:firstLine="284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583859" w:rsidRPr="00CE0041" w:rsidRDefault="00583859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3859" w:rsidRPr="00CE0041" w:rsidRDefault="00A339A1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  <w:r w:rsidRPr="00CE004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20</w:t>
      </w:r>
      <w:r w:rsidR="00CE0041" w:rsidRPr="00CE004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</w:t>
      </w:r>
      <w:r w:rsidR="00CA022E"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  <w:t>2</w:t>
      </w:r>
      <w:r w:rsidR="00583859" w:rsidRPr="00CE004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год</w:t>
      </w:r>
    </w:p>
    <w:p w:rsidR="00CE0041" w:rsidRPr="00CE0041" w:rsidRDefault="00CE0041" w:rsidP="00583859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74579A" w:rsidRPr="00CE0041" w:rsidRDefault="0074579A" w:rsidP="0074579A">
      <w:pPr>
        <w:pStyle w:val="af6"/>
        <w:spacing w:line="240" w:lineRule="auto"/>
        <w:jc w:val="center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lastRenderedPageBreak/>
        <w:t>Планируемые результаты </w:t>
      </w:r>
      <w:bookmarkEnd w:id="0"/>
      <w:bookmarkEnd w:id="1"/>
      <w:bookmarkEnd w:id="2"/>
      <w:bookmarkEnd w:id="3"/>
      <w:r w:rsidRPr="00CE0041">
        <w:rPr>
          <w:color w:val="404040" w:themeColor="text1" w:themeTint="BF"/>
          <w:sz w:val="24"/>
        </w:rPr>
        <w:t>изучения учебного предмета</w:t>
      </w:r>
    </w:p>
    <w:p w:rsidR="0074579A" w:rsidRPr="00CE0041" w:rsidRDefault="0074579A" w:rsidP="007457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b/>
          <w:bCs/>
          <w:i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 w:cs="Times New Roman"/>
          <w:b/>
          <w:bCs/>
          <w:i/>
          <w:color w:val="404040" w:themeColor="text1" w:themeTint="BF"/>
          <w:sz w:val="24"/>
          <w:szCs w:val="24"/>
        </w:rPr>
        <w:t>Предметные результаты:</w:t>
      </w:r>
    </w:p>
    <w:p w:rsidR="0074579A" w:rsidRPr="00CE0041" w:rsidRDefault="0074579A" w:rsidP="0074579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 w:cs="Times New Roman"/>
          <w:bCs/>
          <w:color w:val="404040" w:themeColor="text1" w:themeTint="BF"/>
          <w:sz w:val="24"/>
          <w:szCs w:val="24"/>
        </w:rPr>
        <w:t xml:space="preserve">овладение начальными представлениями о нормах иностранного языка (фонетических, лексических, грамматических); </w:t>
      </w:r>
    </w:p>
    <w:p w:rsidR="0074579A" w:rsidRPr="00CE0041" w:rsidRDefault="0074579A" w:rsidP="0074579A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240" w:lineRule="auto"/>
        <w:ind w:right="-1"/>
        <w:jc w:val="both"/>
        <w:rPr>
          <w:rFonts w:ascii="Times New Roman" w:hAnsi="Times New Roman" w:cs="Times New Roman"/>
          <w:bCs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 w:cs="Times New Roman"/>
          <w:bCs/>
          <w:color w:val="404040" w:themeColor="text1" w:themeTint="BF"/>
          <w:sz w:val="24"/>
          <w:szCs w:val="24"/>
        </w:rPr>
        <w:t>умение (в объеме содержания курса) находить и сравнивать такие языковые единицы, как звук, буква, слово).</w:t>
      </w:r>
    </w:p>
    <w:p w:rsidR="0074579A" w:rsidRPr="00CE0041" w:rsidRDefault="0074579A" w:rsidP="0074579A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 w:cs="Times New Roman"/>
          <w:b/>
          <w:i w:val="0"/>
          <w:color w:val="404040" w:themeColor="text1" w:themeTint="BF"/>
          <w:sz w:val="24"/>
          <w:szCs w:val="24"/>
        </w:rPr>
        <w:t>Коммуникативные умения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  <w:u w:val="single"/>
        </w:rPr>
      </w:pPr>
      <w:r w:rsidRPr="00CE0041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  <w:u w:val="single"/>
        </w:rPr>
        <w:t>Говорение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color w:val="404040" w:themeColor="text1" w:themeTint="BF"/>
          <w:sz w:val="24"/>
          <w:szCs w:val="24"/>
        </w:rPr>
        <w:t>Обучающийся научится:</w:t>
      </w:r>
    </w:p>
    <w:p w:rsidR="0074579A" w:rsidRPr="00CE0041" w:rsidRDefault="0074579A" w:rsidP="0074579A">
      <w:pPr>
        <w:pStyle w:val="21"/>
        <w:numPr>
          <w:ilvl w:val="0"/>
          <w:numId w:val="27"/>
        </w:numPr>
        <w:spacing w:line="240" w:lineRule="auto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участвовать в элементарных диалогах, соблюдая нормы речевого этикета, принятые в англоязычных странах;</w:t>
      </w:r>
    </w:p>
    <w:p w:rsidR="0074579A" w:rsidRPr="00CE0041" w:rsidRDefault="0074579A" w:rsidP="0074579A">
      <w:pPr>
        <w:pStyle w:val="21"/>
        <w:numPr>
          <w:ilvl w:val="0"/>
          <w:numId w:val="27"/>
        </w:numPr>
        <w:spacing w:line="240" w:lineRule="auto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pacing w:val="-2"/>
          <w:sz w:val="24"/>
        </w:rPr>
        <w:t>составлять небольшое описание предмета, картинки, пер</w:t>
      </w:r>
      <w:r w:rsidRPr="00CE0041">
        <w:rPr>
          <w:color w:val="404040" w:themeColor="text1" w:themeTint="BF"/>
          <w:sz w:val="24"/>
        </w:rPr>
        <w:t>сонажа;</w:t>
      </w:r>
    </w:p>
    <w:p w:rsidR="0074579A" w:rsidRPr="00CE0041" w:rsidRDefault="0074579A" w:rsidP="0074579A">
      <w:pPr>
        <w:pStyle w:val="21"/>
        <w:numPr>
          <w:ilvl w:val="0"/>
          <w:numId w:val="27"/>
        </w:numPr>
        <w:spacing w:line="240" w:lineRule="auto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рассказывать о себе, своей семье, друге.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color w:val="404040" w:themeColor="text1" w:themeTint="BF"/>
          <w:sz w:val="24"/>
          <w:szCs w:val="24"/>
        </w:rPr>
        <w:t>Обучающийся получит возможность научиться:</w:t>
      </w:r>
    </w:p>
    <w:p w:rsidR="0074579A" w:rsidRPr="00CE0041" w:rsidRDefault="0074579A" w:rsidP="0074579A">
      <w:pPr>
        <w:pStyle w:val="21"/>
        <w:numPr>
          <w:ilvl w:val="0"/>
          <w:numId w:val="27"/>
        </w:numPr>
        <w:spacing w:line="240" w:lineRule="auto"/>
        <w:rPr>
          <w:i/>
          <w:color w:val="404040" w:themeColor="text1" w:themeTint="BF"/>
          <w:sz w:val="24"/>
        </w:rPr>
      </w:pPr>
      <w:r w:rsidRPr="00CE0041">
        <w:rPr>
          <w:i/>
          <w:color w:val="404040" w:themeColor="text1" w:themeTint="BF"/>
          <w:sz w:val="24"/>
        </w:rPr>
        <w:t>воспроизводить наизусть небольшие произведения детского фольклора;</w:t>
      </w:r>
    </w:p>
    <w:p w:rsidR="0074579A" w:rsidRPr="00CE0041" w:rsidRDefault="0074579A" w:rsidP="0074579A">
      <w:pPr>
        <w:pStyle w:val="21"/>
        <w:numPr>
          <w:ilvl w:val="0"/>
          <w:numId w:val="27"/>
        </w:numPr>
        <w:spacing w:line="240" w:lineRule="auto"/>
        <w:rPr>
          <w:i/>
          <w:color w:val="404040" w:themeColor="text1" w:themeTint="BF"/>
          <w:sz w:val="24"/>
        </w:rPr>
      </w:pPr>
      <w:r w:rsidRPr="00CE0041">
        <w:rPr>
          <w:i/>
          <w:color w:val="404040" w:themeColor="text1" w:themeTint="BF"/>
          <w:sz w:val="24"/>
        </w:rPr>
        <w:t>составлять краткую характеристику персонажа.</w:t>
      </w:r>
    </w:p>
    <w:p w:rsidR="0074579A" w:rsidRPr="00CE0041" w:rsidRDefault="0074579A" w:rsidP="0074579A">
      <w:pPr>
        <w:pStyle w:val="21"/>
        <w:numPr>
          <w:ilvl w:val="0"/>
          <w:numId w:val="27"/>
        </w:numPr>
        <w:spacing w:line="240" w:lineRule="auto"/>
        <w:rPr>
          <w:i/>
          <w:color w:val="404040" w:themeColor="text1" w:themeTint="BF"/>
          <w:sz w:val="24"/>
        </w:rPr>
      </w:pPr>
      <w:r w:rsidRPr="00CE0041">
        <w:rPr>
          <w:i/>
          <w:color w:val="404040" w:themeColor="text1" w:themeTint="BF"/>
          <w:sz w:val="24"/>
        </w:rPr>
        <w:t>кратко излагать содержание прочитанного текста.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  <w:u w:val="single"/>
        </w:rPr>
      </w:pPr>
      <w:r w:rsidRPr="00CE0041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  <w:u w:val="single"/>
        </w:rPr>
        <w:t>Аудирование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color w:val="404040" w:themeColor="text1" w:themeTint="BF"/>
          <w:sz w:val="24"/>
          <w:szCs w:val="24"/>
        </w:rPr>
        <w:t>Обучающийся научится: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firstLine="680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pacing w:val="2"/>
          <w:sz w:val="24"/>
        </w:rPr>
        <w:t>-  понимать на слух речь учителя и одноклассников</w:t>
      </w:r>
      <w:r w:rsidRPr="00CE0041">
        <w:rPr>
          <w:color w:val="404040" w:themeColor="text1" w:themeTint="BF"/>
          <w:sz w:val="24"/>
        </w:rPr>
        <w:t>, основ</w:t>
      </w:r>
      <w:r w:rsidRPr="00CE0041">
        <w:rPr>
          <w:color w:val="404040" w:themeColor="text1" w:themeTint="BF"/>
          <w:spacing w:val="2"/>
          <w:sz w:val="24"/>
        </w:rPr>
        <w:t xml:space="preserve">ное содержание небольших сообщений, рассказов, сказок, </w:t>
      </w:r>
      <w:r w:rsidRPr="00CE0041">
        <w:rPr>
          <w:color w:val="404040" w:themeColor="text1" w:themeTint="BF"/>
          <w:sz w:val="24"/>
        </w:rPr>
        <w:t>построенных на знакомом языковом материале.</w:t>
      </w:r>
    </w:p>
    <w:p w:rsidR="0074579A" w:rsidRPr="00CE0041" w:rsidRDefault="0074579A" w:rsidP="0074579A">
      <w:pPr>
        <w:pStyle w:val="afa"/>
        <w:spacing w:line="240" w:lineRule="auto"/>
        <w:ind w:firstLine="454"/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color w:val="404040" w:themeColor="text1" w:themeTint="BF"/>
          <w:sz w:val="24"/>
          <w:szCs w:val="24"/>
        </w:rPr>
        <w:t>Обучающийся</w:t>
      </w:r>
      <w:r w:rsidRPr="00CE0041"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firstLine="680"/>
        <w:rPr>
          <w:i/>
          <w:color w:val="404040" w:themeColor="text1" w:themeTint="BF"/>
          <w:sz w:val="24"/>
        </w:rPr>
      </w:pPr>
      <w:r w:rsidRPr="00CE0041">
        <w:rPr>
          <w:i/>
          <w:color w:val="404040" w:themeColor="text1" w:themeTint="BF"/>
          <w:sz w:val="24"/>
        </w:rPr>
        <w:t>-   воспринимать на слух аудиотекст и понимать содержащуюся в нём информацию;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  <w:u w:val="single"/>
        </w:rPr>
      </w:pPr>
      <w:r w:rsidRPr="00CE0041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  <w:u w:val="single"/>
        </w:rPr>
        <w:t>Чтение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color w:val="404040" w:themeColor="text1" w:themeTint="BF"/>
          <w:sz w:val="24"/>
          <w:szCs w:val="24"/>
        </w:rPr>
        <w:t>Обучающийся научится: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-  соотносить графический образ английского слова с его звуковым образом;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-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74579A" w:rsidRPr="00CE0041" w:rsidRDefault="0074579A" w:rsidP="0074579A">
      <w:pPr>
        <w:pStyle w:val="afa"/>
        <w:spacing w:line="240" w:lineRule="auto"/>
        <w:ind w:firstLine="454"/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color w:val="404040" w:themeColor="text1" w:themeTint="BF"/>
          <w:sz w:val="24"/>
          <w:szCs w:val="24"/>
        </w:rPr>
        <w:t>Обучающийся</w:t>
      </w:r>
      <w:r w:rsidRPr="00CE0041"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i/>
          <w:color w:val="404040" w:themeColor="text1" w:themeTint="BF"/>
          <w:sz w:val="24"/>
        </w:rPr>
      </w:pPr>
      <w:r w:rsidRPr="00CE0041">
        <w:rPr>
          <w:i/>
          <w:color w:val="404040" w:themeColor="text1" w:themeTint="BF"/>
          <w:sz w:val="24"/>
        </w:rPr>
        <w:t>-   догадываться о значении незнакомых слов по контексту;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  <w:u w:val="single"/>
        </w:rPr>
      </w:pPr>
      <w:r w:rsidRPr="00CE0041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  <w:u w:val="single"/>
        </w:rPr>
        <w:t>Письмо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color w:val="404040" w:themeColor="text1" w:themeTint="BF"/>
          <w:sz w:val="24"/>
          <w:szCs w:val="24"/>
        </w:rPr>
        <w:t>Обучающийся научится: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-  владеть техникой письма;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76" w:lineRule="auto"/>
        <w:ind w:left="680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- писать поздравительную открытку с Новым годом, Рождеством, днём рождения (с опорой на образец);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-  писать по образцу.</w:t>
      </w:r>
    </w:p>
    <w:p w:rsidR="0074579A" w:rsidRPr="00CE0041" w:rsidRDefault="0074579A" w:rsidP="0074579A">
      <w:pPr>
        <w:pStyle w:val="afa"/>
        <w:spacing w:line="240" w:lineRule="auto"/>
        <w:ind w:firstLine="454"/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color w:val="404040" w:themeColor="text1" w:themeTint="BF"/>
          <w:sz w:val="24"/>
          <w:szCs w:val="24"/>
        </w:rPr>
        <w:t>Обучающийся</w:t>
      </w:r>
      <w:r w:rsidRPr="00CE0041"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i/>
          <w:color w:val="404040" w:themeColor="text1" w:themeTint="BF"/>
          <w:sz w:val="24"/>
        </w:rPr>
      </w:pPr>
      <w:r w:rsidRPr="00CE0041">
        <w:rPr>
          <w:i/>
          <w:color w:val="404040" w:themeColor="text1" w:themeTint="BF"/>
          <w:sz w:val="24"/>
        </w:rPr>
        <w:t>-  в письменной форме кратко отвечать на вопросы к тексту;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i/>
          <w:color w:val="404040" w:themeColor="text1" w:themeTint="BF"/>
          <w:sz w:val="24"/>
        </w:rPr>
      </w:pPr>
      <w:r w:rsidRPr="00CE0041">
        <w:rPr>
          <w:i/>
          <w:color w:val="404040" w:themeColor="text1" w:themeTint="BF"/>
          <w:sz w:val="24"/>
        </w:rPr>
        <w:t xml:space="preserve">-  переписывать таблицы и заполнять </w:t>
      </w:r>
      <w:r w:rsidRPr="00CE0041">
        <w:rPr>
          <w:i/>
          <w:color w:val="404040" w:themeColor="text1" w:themeTint="BF"/>
          <w:spacing w:val="2"/>
          <w:sz w:val="24"/>
        </w:rPr>
        <w:t>по плану/</w:t>
      </w:r>
      <w:r w:rsidRPr="00CE0041">
        <w:rPr>
          <w:i/>
          <w:color w:val="404040" w:themeColor="text1" w:themeTint="BF"/>
          <w:sz w:val="24"/>
        </w:rPr>
        <w:t>ключевым словам;</w:t>
      </w:r>
    </w:p>
    <w:p w:rsidR="0074579A" w:rsidRPr="00CE0041" w:rsidRDefault="0074579A" w:rsidP="0074579A">
      <w:pPr>
        <w:pStyle w:val="4"/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 w:cs="Times New Roman"/>
          <w:b/>
          <w:i w:val="0"/>
          <w:color w:val="404040" w:themeColor="text1" w:themeTint="BF"/>
          <w:sz w:val="24"/>
          <w:szCs w:val="24"/>
        </w:rPr>
        <w:t>Языковые средства и навыки оперирования ими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  <w:u w:val="single"/>
        </w:rPr>
      </w:pPr>
      <w:r w:rsidRPr="00CE0041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  <w:u w:val="single"/>
        </w:rPr>
        <w:t>Графика, каллиграфия, орфография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color w:val="404040" w:themeColor="text1" w:themeTint="BF"/>
          <w:sz w:val="24"/>
          <w:szCs w:val="24"/>
        </w:rPr>
        <w:t>Обучающийся научится: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- воспроизводить графически и каллиграфически корректно все буквы английского алфавита (полу печатное написание букв, буквосочетаний, слов);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pacing w:val="2"/>
          <w:sz w:val="24"/>
        </w:rPr>
        <w:t>-  пользоваться английским алфавитом, знать последова</w:t>
      </w:r>
      <w:r w:rsidRPr="00CE0041">
        <w:rPr>
          <w:color w:val="404040" w:themeColor="text1" w:themeTint="BF"/>
          <w:sz w:val="24"/>
        </w:rPr>
        <w:t>тельность букв в нём;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-  списывать текст;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-  восстанавливать слово в соответствии с решаемой учебной задачей;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-  отличать буквы от знаков транскрипции.</w:t>
      </w:r>
    </w:p>
    <w:p w:rsidR="0074579A" w:rsidRPr="00CE0041" w:rsidRDefault="0074579A" w:rsidP="0074579A">
      <w:pPr>
        <w:pStyle w:val="afa"/>
        <w:spacing w:line="240" w:lineRule="auto"/>
        <w:ind w:firstLine="454"/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color w:val="404040" w:themeColor="text1" w:themeTint="BF"/>
          <w:sz w:val="24"/>
          <w:szCs w:val="24"/>
        </w:rPr>
        <w:t>Обучающийся</w:t>
      </w:r>
      <w:r w:rsidRPr="00CE0041"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i/>
          <w:color w:val="404040" w:themeColor="text1" w:themeTint="BF"/>
          <w:sz w:val="24"/>
        </w:rPr>
      </w:pPr>
      <w:r w:rsidRPr="00CE0041">
        <w:rPr>
          <w:i/>
          <w:color w:val="404040" w:themeColor="text1" w:themeTint="BF"/>
          <w:sz w:val="24"/>
        </w:rPr>
        <w:t>-  сравнивать и анализировать буквосочетания английского языка и их транскрипцию;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i/>
          <w:color w:val="404040" w:themeColor="text1" w:themeTint="BF"/>
          <w:sz w:val="24"/>
        </w:rPr>
      </w:pPr>
      <w:r w:rsidRPr="00CE0041">
        <w:rPr>
          <w:i/>
          <w:color w:val="404040" w:themeColor="text1" w:themeTint="BF"/>
          <w:spacing w:val="-2"/>
          <w:sz w:val="24"/>
        </w:rPr>
        <w:lastRenderedPageBreak/>
        <w:t>-  группировать слова в соответствии с изученными пра</w:t>
      </w:r>
      <w:r w:rsidRPr="00CE0041">
        <w:rPr>
          <w:i/>
          <w:color w:val="404040" w:themeColor="text1" w:themeTint="BF"/>
          <w:sz w:val="24"/>
        </w:rPr>
        <w:t>вилами чтения;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i/>
          <w:color w:val="404040" w:themeColor="text1" w:themeTint="BF"/>
          <w:sz w:val="24"/>
        </w:rPr>
      </w:pPr>
      <w:r w:rsidRPr="00CE0041">
        <w:rPr>
          <w:i/>
          <w:color w:val="404040" w:themeColor="text1" w:themeTint="BF"/>
          <w:sz w:val="24"/>
        </w:rPr>
        <w:t>-  уточнять написание слова по словарю;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i/>
          <w:color w:val="404040" w:themeColor="text1" w:themeTint="BF"/>
          <w:sz w:val="24"/>
        </w:rPr>
      </w:pPr>
      <w:r w:rsidRPr="00CE0041">
        <w:rPr>
          <w:i/>
          <w:color w:val="404040" w:themeColor="text1" w:themeTint="BF"/>
          <w:sz w:val="24"/>
        </w:rPr>
        <w:t>-  использовать перевод отдельных слов (с русского языка на иностранный и обратно).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  <w:u w:val="single"/>
        </w:rPr>
      </w:pPr>
      <w:r w:rsidRPr="00CE0041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  <w:u w:val="single"/>
        </w:rPr>
        <w:t>Фонетическая сторона речи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color w:val="404040" w:themeColor="text1" w:themeTint="BF"/>
          <w:sz w:val="24"/>
          <w:szCs w:val="24"/>
        </w:rPr>
        <w:t>Обучающийся научится: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pacing w:val="2"/>
          <w:sz w:val="24"/>
        </w:rPr>
        <w:t xml:space="preserve">-  различать на слух и адекватно произносить все звуки </w:t>
      </w:r>
      <w:r w:rsidRPr="00CE0041">
        <w:rPr>
          <w:color w:val="404040" w:themeColor="text1" w:themeTint="BF"/>
          <w:sz w:val="24"/>
        </w:rPr>
        <w:t>английского языка, соблюдая нормы произношения звуков;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-  соблюдать правильное ударение в изолированном слове, фразе;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-  различать коммуникативные типы предложений по интонации.</w:t>
      </w:r>
    </w:p>
    <w:p w:rsidR="0074579A" w:rsidRPr="00CE0041" w:rsidRDefault="0074579A" w:rsidP="0074579A">
      <w:pPr>
        <w:pStyle w:val="afa"/>
        <w:spacing w:line="240" w:lineRule="auto"/>
        <w:ind w:firstLine="454"/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color w:val="404040" w:themeColor="text1" w:themeTint="BF"/>
          <w:sz w:val="24"/>
          <w:szCs w:val="24"/>
        </w:rPr>
        <w:t>Обучающийся</w:t>
      </w:r>
      <w:r w:rsidRPr="00CE0041"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i/>
          <w:color w:val="404040" w:themeColor="text1" w:themeTint="BF"/>
          <w:sz w:val="24"/>
        </w:rPr>
      </w:pPr>
      <w:r w:rsidRPr="00CE0041">
        <w:rPr>
          <w:i/>
          <w:color w:val="404040" w:themeColor="text1" w:themeTint="BF"/>
          <w:sz w:val="24"/>
        </w:rPr>
        <w:t>-  соблюдать интонацию перечисления;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i/>
          <w:color w:val="404040" w:themeColor="text1" w:themeTint="BF"/>
          <w:sz w:val="24"/>
        </w:rPr>
      </w:pPr>
      <w:r w:rsidRPr="00CE0041">
        <w:rPr>
          <w:i/>
          <w:color w:val="404040" w:themeColor="text1" w:themeTint="BF"/>
          <w:sz w:val="24"/>
        </w:rPr>
        <w:t>- соблюдать правило отсутствия ударения на служебных словах (артиклях, союзах, предлогах);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i/>
          <w:color w:val="404040" w:themeColor="text1" w:themeTint="BF"/>
          <w:sz w:val="24"/>
        </w:rPr>
      </w:pPr>
      <w:r w:rsidRPr="00CE0041">
        <w:rPr>
          <w:i/>
          <w:color w:val="404040" w:themeColor="text1" w:themeTint="BF"/>
          <w:sz w:val="24"/>
        </w:rPr>
        <w:t>-  читать изучаемые слова по транскрипции.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  <w:u w:val="single"/>
        </w:rPr>
      </w:pPr>
      <w:r w:rsidRPr="00CE0041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  <w:u w:val="single"/>
        </w:rPr>
        <w:t>Лексическая сторона речи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color w:val="404040" w:themeColor="text1" w:themeTint="BF"/>
          <w:sz w:val="24"/>
          <w:szCs w:val="24"/>
        </w:rPr>
        <w:t>Обучающийся научится: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pacing w:val="2"/>
          <w:sz w:val="24"/>
        </w:rPr>
        <w:t xml:space="preserve">- оперировать в процессе общения активной лексикой в </w:t>
      </w:r>
      <w:r w:rsidRPr="00CE0041">
        <w:rPr>
          <w:color w:val="404040" w:themeColor="text1" w:themeTint="BF"/>
          <w:sz w:val="24"/>
        </w:rPr>
        <w:t>соответствии с коммуникативной задачей.</w:t>
      </w:r>
    </w:p>
    <w:p w:rsidR="0074579A" w:rsidRPr="00CE0041" w:rsidRDefault="0074579A" w:rsidP="0074579A">
      <w:pPr>
        <w:pStyle w:val="afa"/>
        <w:spacing w:line="240" w:lineRule="auto"/>
        <w:ind w:firstLine="454"/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color w:val="404040" w:themeColor="text1" w:themeTint="BF"/>
          <w:sz w:val="24"/>
          <w:szCs w:val="24"/>
        </w:rPr>
        <w:t>Обучающийся</w:t>
      </w:r>
      <w:r w:rsidRPr="00CE0041"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i/>
          <w:color w:val="404040" w:themeColor="text1" w:themeTint="BF"/>
          <w:sz w:val="24"/>
        </w:rPr>
      </w:pPr>
      <w:r w:rsidRPr="00CE0041">
        <w:rPr>
          <w:i/>
          <w:color w:val="404040" w:themeColor="text1" w:themeTint="BF"/>
          <w:sz w:val="24"/>
        </w:rPr>
        <w:t>-  опираться на языковую догадку в процессе чтения и аудирования (интернациональные и сложные слова).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  <w:u w:val="single"/>
        </w:rPr>
      </w:pPr>
      <w:r w:rsidRPr="00CE0041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  <w:u w:val="single"/>
        </w:rPr>
        <w:t>Грамматическая сторона речи</w:t>
      </w:r>
    </w:p>
    <w:p w:rsidR="0074579A" w:rsidRPr="00CE0041" w:rsidRDefault="0074579A" w:rsidP="0074579A">
      <w:pPr>
        <w:pStyle w:val="af8"/>
        <w:spacing w:line="240" w:lineRule="auto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color w:val="404040" w:themeColor="text1" w:themeTint="BF"/>
          <w:sz w:val="24"/>
          <w:szCs w:val="24"/>
        </w:rPr>
        <w:t>Обучающийся научится: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-  употреблять в речи основные коммуникативные типы предложений;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 xml:space="preserve">- распознавать в тексте и употреблять в речи изученные </w:t>
      </w:r>
      <w:r w:rsidRPr="00CE0041">
        <w:rPr>
          <w:color w:val="404040" w:themeColor="text1" w:themeTint="BF"/>
          <w:spacing w:val="2"/>
          <w:sz w:val="24"/>
        </w:rPr>
        <w:t>части речи: существительные с определённым/неопределён</w:t>
      </w:r>
      <w:r w:rsidRPr="00CE0041">
        <w:rPr>
          <w:color w:val="404040" w:themeColor="text1" w:themeTint="BF"/>
          <w:sz w:val="24"/>
        </w:rPr>
        <w:t>ным/нулевым артиклем; существительные в единственном и множественном числе; глагол­связку to be; глаголы в Present Simple; модальный глагол can; лич</w:t>
      </w:r>
      <w:r w:rsidRPr="00CE0041">
        <w:rPr>
          <w:color w:val="404040" w:themeColor="text1" w:themeTint="BF"/>
          <w:spacing w:val="2"/>
          <w:sz w:val="24"/>
        </w:rPr>
        <w:t>ные, притяжательные и указательные местоимения; прила</w:t>
      </w:r>
      <w:r w:rsidRPr="00CE0041">
        <w:rPr>
          <w:color w:val="404040" w:themeColor="text1" w:themeTint="BF"/>
          <w:sz w:val="24"/>
        </w:rPr>
        <w:t>гательные в положительной степени; количественные  числительные до 100, наиболее употребительные предлоги для выражения временных и пространственных отношений</w:t>
      </w:r>
    </w:p>
    <w:p w:rsidR="0074579A" w:rsidRPr="00CE0041" w:rsidRDefault="0074579A" w:rsidP="0074579A">
      <w:pPr>
        <w:pStyle w:val="afa"/>
        <w:spacing w:line="240" w:lineRule="auto"/>
        <w:ind w:firstLine="454"/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color w:val="404040" w:themeColor="text1" w:themeTint="BF"/>
          <w:sz w:val="24"/>
          <w:szCs w:val="24"/>
        </w:rPr>
        <w:t>Обучающийся</w:t>
      </w:r>
      <w:r w:rsidRPr="00CE0041"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i/>
          <w:color w:val="404040" w:themeColor="text1" w:themeTint="BF"/>
          <w:sz w:val="24"/>
        </w:rPr>
      </w:pPr>
      <w:r w:rsidRPr="00CE0041">
        <w:rPr>
          <w:i/>
          <w:color w:val="404040" w:themeColor="text1" w:themeTint="BF"/>
          <w:sz w:val="24"/>
        </w:rPr>
        <w:t>-   употреблять в речи общие вопросы, правильный порядок слов в предложении;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680"/>
        <w:rPr>
          <w:i/>
          <w:color w:val="404040" w:themeColor="text1" w:themeTint="BF"/>
          <w:sz w:val="24"/>
          <w:lang w:val="en-US"/>
        </w:rPr>
      </w:pPr>
      <w:r w:rsidRPr="00CE0041">
        <w:rPr>
          <w:i/>
          <w:color w:val="404040" w:themeColor="text1" w:themeTint="BF"/>
          <w:sz w:val="24"/>
        </w:rPr>
        <w:t>-  использовать в речи безличные предложения в настоящем времени,</w:t>
      </w:r>
      <w:r w:rsidR="002C003F" w:rsidRPr="00CE0041">
        <w:rPr>
          <w:i/>
          <w:color w:val="404040" w:themeColor="text1" w:themeTint="BF"/>
          <w:sz w:val="24"/>
        </w:rPr>
        <w:t xml:space="preserve">предложения с конструкцией </w:t>
      </w:r>
      <w:r w:rsidR="002C003F" w:rsidRPr="00CE0041">
        <w:rPr>
          <w:i/>
          <w:color w:val="404040" w:themeColor="text1" w:themeTint="BF"/>
          <w:sz w:val="24"/>
          <w:lang w:val="en-US"/>
        </w:rPr>
        <w:t>there</w:t>
      </w:r>
      <w:r w:rsidR="002C003F" w:rsidRPr="00CE0041">
        <w:rPr>
          <w:i/>
          <w:color w:val="404040" w:themeColor="text1" w:themeTint="BF"/>
          <w:sz w:val="24"/>
        </w:rPr>
        <w:t xml:space="preserve"> </w:t>
      </w:r>
      <w:r w:rsidR="002C003F" w:rsidRPr="00CE0041">
        <w:rPr>
          <w:i/>
          <w:color w:val="404040" w:themeColor="text1" w:themeTint="BF"/>
          <w:sz w:val="24"/>
          <w:lang w:val="en-US"/>
        </w:rPr>
        <w:t>is</w:t>
      </w:r>
      <w:r w:rsidR="002C003F" w:rsidRPr="00CE0041">
        <w:rPr>
          <w:i/>
          <w:color w:val="404040" w:themeColor="text1" w:themeTint="BF"/>
          <w:sz w:val="24"/>
        </w:rPr>
        <w:t>\</w:t>
      </w:r>
      <w:r w:rsidR="002C003F" w:rsidRPr="00CE0041">
        <w:rPr>
          <w:i/>
          <w:color w:val="404040" w:themeColor="text1" w:themeTint="BF"/>
          <w:sz w:val="24"/>
          <w:lang w:val="en-US"/>
        </w:rPr>
        <w:t>there</w:t>
      </w:r>
      <w:r w:rsidR="002C003F" w:rsidRPr="00CE0041">
        <w:rPr>
          <w:i/>
          <w:color w:val="404040" w:themeColor="text1" w:themeTint="BF"/>
          <w:sz w:val="24"/>
        </w:rPr>
        <w:t xml:space="preserve"> </w:t>
      </w:r>
      <w:r w:rsidR="002C003F" w:rsidRPr="00CE0041">
        <w:rPr>
          <w:i/>
          <w:color w:val="404040" w:themeColor="text1" w:themeTint="BF"/>
          <w:sz w:val="24"/>
          <w:lang w:val="en-US"/>
        </w:rPr>
        <w:t>are</w:t>
      </w:r>
      <w:r w:rsidR="002C003F" w:rsidRPr="00CE0041">
        <w:rPr>
          <w:i/>
          <w:color w:val="404040" w:themeColor="text1" w:themeTint="BF"/>
          <w:sz w:val="24"/>
        </w:rPr>
        <w:t>;</w:t>
      </w:r>
      <w:r w:rsidRPr="00CE0041">
        <w:rPr>
          <w:i/>
          <w:color w:val="404040" w:themeColor="text1" w:themeTint="BF"/>
          <w:sz w:val="24"/>
        </w:rPr>
        <w:t xml:space="preserve"> побудительные предложения (Help me, please), утвердительные и отрицательные предложения;</w:t>
      </w:r>
      <w:r w:rsidRPr="00CE0041">
        <w:rPr>
          <w:color w:val="404040" w:themeColor="text1" w:themeTint="BF"/>
          <w:sz w:val="24"/>
        </w:rPr>
        <w:t xml:space="preserve"> </w:t>
      </w:r>
      <w:r w:rsidRPr="00CE0041">
        <w:rPr>
          <w:i/>
          <w:color w:val="404040" w:themeColor="text1" w:themeTint="BF"/>
          <w:sz w:val="24"/>
        </w:rPr>
        <w:t xml:space="preserve">простые предложения с простым глагольным сказуемым (He </w:t>
      </w:r>
      <w:r w:rsidRPr="00CE0041">
        <w:rPr>
          <w:i/>
          <w:color w:val="404040" w:themeColor="text1" w:themeTint="BF"/>
          <w:sz w:val="24"/>
          <w:lang w:val="en-US"/>
        </w:rPr>
        <w:t>speaks</w:t>
      </w:r>
      <w:r w:rsidRPr="00CE0041">
        <w:rPr>
          <w:i/>
          <w:color w:val="404040" w:themeColor="text1" w:themeTint="BF"/>
          <w:sz w:val="24"/>
        </w:rPr>
        <w:t xml:space="preserve"> </w:t>
      </w:r>
      <w:r w:rsidRPr="00CE0041">
        <w:rPr>
          <w:i/>
          <w:color w:val="404040" w:themeColor="text1" w:themeTint="BF"/>
          <w:sz w:val="24"/>
          <w:lang w:val="en-US"/>
        </w:rPr>
        <w:t>English</w:t>
      </w:r>
      <w:r w:rsidRPr="00CE0041">
        <w:rPr>
          <w:i/>
          <w:color w:val="404040" w:themeColor="text1" w:themeTint="BF"/>
          <w:sz w:val="24"/>
        </w:rPr>
        <w:t>), составным именным (</w:t>
      </w:r>
      <w:r w:rsidRPr="00CE0041">
        <w:rPr>
          <w:i/>
          <w:color w:val="404040" w:themeColor="text1" w:themeTint="BF"/>
          <w:sz w:val="24"/>
          <w:lang w:val="en-US"/>
        </w:rPr>
        <w:t>My</w:t>
      </w:r>
      <w:r w:rsidRPr="00CE0041">
        <w:rPr>
          <w:i/>
          <w:color w:val="404040" w:themeColor="text1" w:themeTint="BF"/>
          <w:sz w:val="24"/>
        </w:rPr>
        <w:t xml:space="preserve"> </w:t>
      </w:r>
      <w:r w:rsidRPr="00CE0041">
        <w:rPr>
          <w:i/>
          <w:color w:val="404040" w:themeColor="text1" w:themeTint="BF"/>
          <w:sz w:val="24"/>
          <w:lang w:val="en-US"/>
        </w:rPr>
        <w:t>family</w:t>
      </w:r>
      <w:r w:rsidRPr="00CE0041">
        <w:rPr>
          <w:i/>
          <w:color w:val="404040" w:themeColor="text1" w:themeTint="BF"/>
          <w:sz w:val="24"/>
        </w:rPr>
        <w:t xml:space="preserve"> </w:t>
      </w:r>
      <w:r w:rsidRPr="00CE0041">
        <w:rPr>
          <w:i/>
          <w:color w:val="404040" w:themeColor="text1" w:themeTint="BF"/>
          <w:sz w:val="24"/>
          <w:lang w:val="en-US"/>
        </w:rPr>
        <w:t>is</w:t>
      </w:r>
      <w:r w:rsidRPr="00CE0041">
        <w:rPr>
          <w:i/>
          <w:color w:val="404040" w:themeColor="text1" w:themeTint="BF"/>
          <w:sz w:val="24"/>
        </w:rPr>
        <w:t xml:space="preserve"> </w:t>
      </w:r>
      <w:r w:rsidRPr="00CE0041">
        <w:rPr>
          <w:i/>
          <w:color w:val="404040" w:themeColor="text1" w:themeTint="BF"/>
          <w:sz w:val="24"/>
          <w:lang w:val="en-US"/>
        </w:rPr>
        <w:t>big</w:t>
      </w:r>
      <w:r w:rsidRPr="00CE0041">
        <w:rPr>
          <w:i/>
          <w:color w:val="404040" w:themeColor="text1" w:themeTint="BF"/>
          <w:sz w:val="24"/>
        </w:rPr>
        <w:t>.) и составным глагольным (</w:t>
      </w:r>
      <w:r w:rsidRPr="00CE0041">
        <w:rPr>
          <w:i/>
          <w:color w:val="404040" w:themeColor="text1" w:themeTint="BF"/>
          <w:sz w:val="24"/>
          <w:lang w:val="en-US"/>
        </w:rPr>
        <w:t>I</w:t>
      </w:r>
      <w:r w:rsidRPr="00CE0041">
        <w:rPr>
          <w:i/>
          <w:color w:val="404040" w:themeColor="text1" w:themeTint="BF"/>
          <w:sz w:val="24"/>
        </w:rPr>
        <w:t xml:space="preserve"> </w:t>
      </w:r>
      <w:r w:rsidRPr="00CE0041">
        <w:rPr>
          <w:i/>
          <w:color w:val="404040" w:themeColor="text1" w:themeTint="BF"/>
          <w:sz w:val="24"/>
          <w:lang w:val="en-US"/>
        </w:rPr>
        <w:t>like</w:t>
      </w:r>
      <w:r w:rsidRPr="00CE0041">
        <w:rPr>
          <w:i/>
          <w:color w:val="404040" w:themeColor="text1" w:themeTint="BF"/>
          <w:sz w:val="24"/>
        </w:rPr>
        <w:t xml:space="preserve"> </w:t>
      </w:r>
      <w:r w:rsidRPr="00CE0041">
        <w:rPr>
          <w:i/>
          <w:color w:val="404040" w:themeColor="text1" w:themeTint="BF"/>
          <w:sz w:val="24"/>
          <w:lang w:val="en-US"/>
        </w:rPr>
        <w:t>to</w:t>
      </w:r>
      <w:r w:rsidRPr="00CE0041">
        <w:rPr>
          <w:i/>
          <w:color w:val="404040" w:themeColor="text1" w:themeTint="BF"/>
          <w:sz w:val="24"/>
        </w:rPr>
        <w:t xml:space="preserve"> </w:t>
      </w:r>
      <w:r w:rsidRPr="00CE0041">
        <w:rPr>
          <w:i/>
          <w:color w:val="404040" w:themeColor="text1" w:themeTint="BF"/>
          <w:sz w:val="24"/>
          <w:lang w:val="en-US"/>
        </w:rPr>
        <w:t>dance</w:t>
      </w:r>
      <w:r w:rsidRPr="00CE0041">
        <w:rPr>
          <w:i/>
          <w:color w:val="404040" w:themeColor="text1" w:themeTint="BF"/>
          <w:sz w:val="24"/>
        </w:rPr>
        <w:t xml:space="preserve">. </w:t>
      </w:r>
      <w:r w:rsidRPr="00CE0041">
        <w:rPr>
          <w:i/>
          <w:color w:val="404040" w:themeColor="text1" w:themeTint="BF"/>
          <w:sz w:val="24"/>
          <w:lang w:val="en-US"/>
        </w:rPr>
        <w:t>She</w:t>
      </w:r>
      <w:r w:rsidRPr="00CE0041">
        <w:rPr>
          <w:i/>
          <w:color w:val="404040" w:themeColor="text1" w:themeTint="BF"/>
          <w:sz w:val="24"/>
        </w:rPr>
        <w:t xml:space="preserve"> </w:t>
      </w:r>
      <w:r w:rsidRPr="00CE0041">
        <w:rPr>
          <w:i/>
          <w:color w:val="404040" w:themeColor="text1" w:themeTint="BF"/>
          <w:sz w:val="24"/>
          <w:lang w:val="en-US"/>
        </w:rPr>
        <w:t>can</w:t>
      </w:r>
      <w:r w:rsidRPr="00CE0041">
        <w:rPr>
          <w:i/>
          <w:color w:val="404040" w:themeColor="text1" w:themeTint="BF"/>
          <w:sz w:val="24"/>
        </w:rPr>
        <w:t xml:space="preserve"> </w:t>
      </w:r>
      <w:r w:rsidRPr="00CE0041">
        <w:rPr>
          <w:i/>
          <w:color w:val="404040" w:themeColor="text1" w:themeTint="BF"/>
          <w:sz w:val="24"/>
          <w:lang w:val="en-US"/>
        </w:rPr>
        <w:t>skate</w:t>
      </w:r>
      <w:r w:rsidRPr="00CE0041">
        <w:rPr>
          <w:i/>
          <w:color w:val="404040" w:themeColor="text1" w:themeTint="BF"/>
          <w:sz w:val="24"/>
        </w:rPr>
        <w:t xml:space="preserve"> </w:t>
      </w:r>
      <w:r w:rsidRPr="00CE0041">
        <w:rPr>
          <w:i/>
          <w:color w:val="404040" w:themeColor="text1" w:themeTint="BF"/>
          <w:sz w:val="24"/>
          <w:lang w:val="en-US"/>
        </w:rPr>
        <w:t>well</w:t>
      </w:r>
      <w:r w:rsidRPr="00CE0041">
        <w:rPr>
          <w:i/>
          <w:color w:val="404040" w:themeColor="text1" w:themeTint="BF"/>
          <w:sz w:val="24"/>
        </w:rPr>
        <w:t>) сказуемым;</w:t>
      </w:r>
    </w:p>
    <w:p w:rsidR="002C003F" w:rsidRPr="00CE0041" w:rsidRDefault="002C003F" w:rsidP="002C003F">
      <w:pPr>
        <w:pStyle w:val="21"/>
        <w:spacing w:line="276" w:lineRule="auto"/>
        <w:ind w:left="567"/>
        <w:rPr>
          <w:i/>
          <w:color w:val="404040" w:themeColor="text1" w:themeTint="BF"/>
          <w:sz w:val="24"/>
          <w:lang w:val="en-US"/>
        </w:rPr>
      </w:pPr>
      <w:r w:rsidRPr="00CE0041">
        <w:rPr>
          <w:i/>
          <w:color w:val="404040" w:themeColor="text1" w:themeTint="BF"/>
          <w:sz w:val="24"/>
        </w:rPr>
        <w:t xml:space="preserve">оперировать в речи неопределёнными местоимениями some, any (некоторые случаи употребления: Can I have some tea? </w:t>
      </w:r>
      <w:r w:rsidRPr="00CE0041">
        <w:rPr>
          <w:i/>
          <w:color w:val="404040" w:themeColor="text1" w:themeTint="BF"/>
          <w:sz w:val="24"/>
          <w:lang w:val="en-US"/>
        </w:rPr>
        <w:t>Is there any milk in the fridge? — No, there isn’t any);</w:t>
      </w:r>
    </w:p>
    <w:p w:rsidR="0074579A" w:rsidRPr="00CE0041" w:rsidRDefault="0074579A" w:rsidP="0074579A">
      <w:pPr>
        <w:pStyle w:val="21"/>
        <w:numPr>
          <w:ilvl w:val="0"/>
          <w:numId w:val="0"/>
        </w:numPr>
        <w:spacing w:line="240" w:lineRule="auto"/>
        <w:ind w:left="709" w:hanging="29"/>
        <w:rPr>
          <w:i/>
          <w:color w:val="404040" w:themeColor="text1" w:themeTint="BF"/>
          <w:sz w:val="24"/>
        </w:rPr>
      </w:pPr>
      <w:r w:rsidRPr="00CE0041">
        <w:rPr>
          <w:i/>
          <w:color w:val="404040" w:themeColor="text1" w:themeTint="BF"/>
          <w:sz w:val="24"/>
        </w:rPr>
        <w:t>- распознавать в тексте и дифференцировать слова по определённым признакам   (существительные, прилагательные, модальные/смысловые глаголы).</w:t>
      </w:r>
    </w:p>
    <w:p w:rsidR="0074579A" w:rsidRPr="00CE0041" w:rsidRDefault="0074579A" w:rsidP="0074579A">
      <w:pPr>
        <w:spacing w:after="0" w:line="240" w:lineRule="auto"/>
        <w:ind w:right="-1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lang w:val="tt-RU"/>
        </w:rPr>
        <w:t xml:space="preserve">  </w:t>
      </w:r>
      <w:r w:rsidRPr="00CE004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</w:p>
    <w:p w:rsidR="0074579A" w:rsidRPr="00CE0041" w:rsidRDefault="0074579A" w:rsidP="0074579A">
      <w:pPr>
        <w:spacing w:after="0" w:line="240" w:lineRule="auto"/>
        <w:ind w:right="-1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74579A" w:rsidRPr="00CE0041" w:rsidRDefault="0074579A" w:rsidP="0074579A">
      <w:pPr>
        <w:spacing w:after="0" w:line="240" w:lineRule="auto"/>
        <w:ind w:right="-1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74579A" w:rsidRPr="00CE0041" w:rsidRDefault="0074579A" w:rsidP="0074579A">
      <w:pPr>
        <w:spacing w:after="0" w:line="240" w:lineRule="auto"/>
        <w:ind w:right="-1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74579A" w:rsidRPr="00CE0041" w:rsidRDefault="0074579A" w:rsidP="0074579A">
      <w:pPr>
        <w:spacing w:after="0" w:line="240" w:lineRule="auto"/>
        <w:ind w:right="-1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74579A" w:rsidRPr="00CE0041" w:rsidRDefault="0074579A" w:rsidP="0074579A">
      <w:pPr>
        <w:spacing w:after="0" w:line="240" w:lineRule="auto"/>
        <w:ind w:right="-1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74579A" w:rsidRPr="00CE0041" w:rsidRDefault="0074579A" w:rsidP="0074579A">
      <w:pPr>
        <w:spacing w:after="0" w:line="240" w:lineRule="auto"/>
        <w:ind w:right="-1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74579A" w:rsidRPr="00CE0041" w:rsidRDefault="0074579A" w:rsidP="0074579A">
      <w:pPr>
        <w:spacing w:after="0" w:line="240" w:lineRule="auto"/>
        <w:ind w:right="-1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74579A" w:rsidRPr="00CE0041" w:rsidRDefault="0074579A" w:rsidP="0074579A">
      <w:pPr>
        <w:pStyle w:val="af8"/>
        <w:spacing w:line="240" w:lineRule="auto"/>
        <w:ind w:firstLine="454"/>
        <w:jc w:val="center"/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  <w:lastRenderedPageBreak/>
        <w:t>Содержание учебного предмета</w:t>
      </w:r>
    </w:p>
    <w:p w:rsidR="0074579A" w:rsidRPr="00CE0041" w:rsidRDefault="0074579A" w:rsidP="0074579A">
      <w:pPr>
        <w:pStyle w:val="af8"/>
        <w:spacing w:line="240" w:lineRule="auto"/>
        <w:ind w:firstLine="454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Знакомство.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74579A" w:rsidRPr="00CE0041" w:rsidRDefault="0074579A" w:rsidP="0074579A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Я и моя семья.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r w:rsidRPr="00CE004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Члены семьи, их имена, возраст, черты характера, увлечения. Мой день рождения. Моя любимая еда.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bCs/>
          <w:color w:val="404040" w:themeColor="text1" w:themeTint="BF"/>
          <w:spacing w:val="2"/>
          <w:sz w:val="24"/>
          <w:szCs w:val="24"/>
        </w:rPr>
        <w:t xml:space="preserve">Мир моих увлечений. 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Мои любимые занятия. Виды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 xml:space="preserve">спорта и спортивные игры. </w:t>
      </w:r>
      <w:r w:rsidRPr="00CE0041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Мои любимые сказки.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 xml:space="preserve">Выходной день </w:t>
      </w:r>
      <w:r w:rsidRPr="00CE0041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(в зоопарке, цирке),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>каникулы. Моя любимая игрушка.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Я и мои друзья.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>Имя, возраст, внешность, характер, увлечения/хобби. Совместные занятия. Любимое домашнее животное: имя, возраст, цвет, размер, характер, что умеет делать.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bCs/>
          <w:color w:val="404040" w:themeColor="text1" w:themeTint="BF"/>
          <w:spacing w:val="2"/>
          <w:sz w:val="24"/>
          <w:szCs w:val="24"/>
        </w:rPr>
        <w:t xml:space="preserve">Моя школа. 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Классная комната, учебные предметы,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>школьные принадлежности. Учебные занятия на уроках.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Мир вокруг меня.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>Мой дом/квартира/комната: названия комнат, их размер, предметы мебели и интерьера. Природа. Любимое время года. Погода.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bCs/>
          <w:color w:val="404040" w:themeColor="text1" w:themeTint="BF"/>
          <w:spacing w:val="2"/>
          <w:sz w:val="24"/>
          <w:szCs w:val="24"/>
        </w:rPr>
        <w:t xml:space="preserve">Страна/страны изучаемого языка и родная страна.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 xml:space="preserve">Общие сведения: название, столица. </w:t>
      </w:r>
      <w:r w:rsidRPr="00CE0041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 Небольшие произведения детского фольклора на английском языке (рифмовки, стихи, песни, сказки).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Некоторые формы речевого этикета.</w:t>
      </w:r>
      <w:r w:rsidR="00FE40F5">
        <w:rPr>
          <w:rFonts w:ascii="Times New Roman" w:eastAsiaTheme="minorEastAsia" w:hAnsi="Times New Roman"/>
          <w:noProof/>
          <w:color w:val="404040" w:themeColor="text1" w:themeTint="BF"/>
          <w:sz w:val="24"/>
          <w:szCs w:val="24"/>
        </w:rPr>
        <w:pict>
          <v:shape id="Полилиния 73" o:spid="_x0000_s1028" style="position:absolute;left:0;text-align:left;margin-left:101.6pt;margin-top:754.9pt;width:438.5pt;height:25.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</w:p>
    <w:p w:rsidR="0074579A" w:rsidRPr="00CE0041" w:rsidRDefault="0074579A" w:rsidP="0074579A">
      <w:pPr>
        <w:spacing w:after="0" w:line="240" w:lineRule="auto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  <w:t>Коммуникативные умения по видам речевой деятельности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iCs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>В русле говорения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iCs/>
          <w:color w:val="404040" w:themeColor="text1" w:themeTint="BF"/>
          <w:sz w:val="24"/>
          <w:szCs w:val="24"/>
        </w:rPr>
        <w:t>1.</w:t>
      </w:r>
      <w:r w:rsidRPr="00CE0041">
        <w:rPr>
          <w:rFonts w:ascii="Times New Roman" w:hAnsi="Times New Roman"/>
          <w:iCs/>
          <w:color w:val="404040" w:themeColor="text1" w:themeTint="BF"/>
          <w:sz w:val="24"/>
          <w:szCs w:val="24"/>
        </w:rPr>
        <w:t> </w:t>
      </w:r>
      <w:r w:rsidRPr="00CE0041">
        <w:rPr>
          <w:rFonts w:ascii="Times New Roman" w:hAnsi="Times New Roman"/>
          <w:iCs/>
          <w:color w:val="404040" w:themeColor="text1" w:themeTint="BF"/>
          <w:sz w:val="24"/>
          <w:szCs w:val="24"/>
        </w:rPr>
        <w:t>Диалогическая форма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>Уметь вести:</w:t>
      </w:r>
    </w:p>
    <w:p w:rsidR="0074579A" w:rsidRPr="00CE0041" w:rsidRDefault="0074579A" w:rsidP="0074579A">
      <w:pPr>
        <w:pStyle w:val="21"/>
        <w:spacing w:line="240" w:lineRule="auto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этикетные диалоги в типичных ситуациях бытового, учебно­трудового и межкультурного общения, в том числе при помощи средств телекоммуникации;</w:t>
      </w:r>
    </w:p>
    <w:p w:rsidR="0074579A" w:rsidRPr="00CE0041" w:rsidRDefault="0074579A" w:rsidP="0074579A">
      <w:pPr>
        <w:pStyle w:val="21"/>
        <w:spacing w:line="240" w:lineRule="auto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диалог­расспрос (запрос информации и ответ на него);</w:t>
      </w:r>
    </w:p>
    <w:p w:rsidR="0074579A" w:rsidRPr="00CE0041" w:rsidRDefault="0074579A" w:rsidP="0074579A">
      <w:pPr>
        <w:pStyle w:val="21"/>
        <w:spacing w:line="240" w:lineRule="auto"/>
        <w:rPr>
          <w:iCs/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диалог — побуждение к действию.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iCs/>
          <w:color w:val="404040" w:themeColor="text1" w:themeTint="BF"/>
          <w:sz w:val="24"/>
          <w:szCs w:val="24"/>
        </w:rPr>
        <w:t>2.</w:t>
      </w:r>
      <w:r w:rsidRPr="00CE0041">
        <w:rPr>
          <w:rFonts w:ascii="Times New Roman" w:hAnsi="Times New Roman"/>
          <w:iCs/>
          <w:color w:val="404040" w:themeColor="text1" w:themeTint="BF"/>
          <w:sz w:val="24"/>
          <w:szCs w:val="24"/>
        </w:rPr>
        <w:t> </w:t>
      </w:r>
      <w:r w:rsidRPr="00CE0041">
        <w:rPr>
          <w:rFonts w:ascii="Times New Roman" w:hAnsi="Times New Roman"/>
          <w:iCs/>
          <w:color w:val="404040" w:themeColor="text1" w:themeTint="BF"/>
          <w:sz w:val="24"/>
          <w:szCs w:val="24"/>
        </w:rPr>
        <w:t>Монологическая форма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Уметь пользоваться основными коммуникативными типами речи: описание, рассказ, </w:t>
      </w:r>
      <w:r w:rsidRPr="00CE0041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>характеристика (персона</w:t>
      </w:r>
      <w:r w:rsidRPr="00CE0041">
        <w:rPr>
          <w:rFonts w:ascii="Times New Roman" w:hAnsi="Times New Roman"/>
          <w:iCs/>
          <w:color w:val="404040" w:themeColor="text1" w:themeTint="BF"/>
          <w:sz w:val="24"/>
          <w:szCs w:val="24"/>
        </w:rPr>
        <w:t>жей).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>В русле аудирования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>Воспринимать на слух и понимать:</w:t>
      </w:r>
    </w:p>
    <w:p w:rsidR="0074579A" w:rsidRPr="00CE0041" w:rsidRDefault="0074579A" w:rsidP="0074579A">
      <w:pPr>
        <w:pStyle w:val="21"/>
        <w:spacing w:line="240" w:lineRule="auto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речь учителя и одноклассников в процессе общения на уроке и вербально/невербально реагировать на услышанное;</w:t>
      </w:r>
    </w:p>
    <w:p w:rsidR="0074579A" w:rsidRPr="00CE0041" w:rsidRDefault="0074579A" w:rsidP="0074579A">
      <w:pPr>
        <w:pStyle w:val="21"/>
        <w:spacing w:line="240" w:lineRule="auto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>В русле чтения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>Читать:</w:t>
      </w:r>
    </w:p>
    <w:p w:rsidR="0074579A" w:rsidRPr="00CE0041" w:rsidRDefault="0074579A" w:rsidP="0074579A">
      <w:pPr>
        <w:pStyle w:val="21"/>
        <w:spacing w:line="240" w:lineRule="auto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вслух небольшие тексты, построенные на изученном языковом материале;</w:t>
      </w:r>
    </w:p>
    <w:p w:rsidR="0074579A" w:rsidRPr="00CE0041" w:rsidRDefault="0074579A" w:rsidP="0074579A">
      <w:pPr>
        <w:pStyle w:val="21"/>
        <w:spacing w:line="240" w:lineRule="auto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</w:t>
      </w:r>
      <w:r w:rsidRPr="00CE0041">
        <w:rPr>
          <w:color w:val="404040" w:themeColor="text1" w:themeTint="BF"/>
          <w:sz w:val="24"/>
        </w:rPr>
        <w:t> </w:t>
      </w:r>
      <w:r w:rsidRPr="00CE0041">
        <w:rPr>
          <w:color w:val="404040" w:themeColor="text1" w:themeTint="BF"/>
          <w:sz w:val="24"/>
        </w:rPr>
        <w:t>т.</w:t>
      </w:r>
      <w:r w:rsidRPr="00CE0041">
        <w:rPr>
          <w:color w:val="404040" w:themeColor="text1" w:themeTint="BF"/>
          <w:sz w:val="24"/>
        </w:rPr>
        <w:t> </w:t>
      </w:r>
      <w:r w:rsidRPr="00CE0041">
        <w:rPr>
          <w:color w:val="404040" w:themeColor="text1" w:themeTint="BF"/>
          <w:sz w:val="24"/>
        </w:rPr>
        <w:t>д.).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>В русле письма</w:t>
      </w:r>
    </w:p>
    <w:p w:rsidR="0074579A" w:rsidRPr="00CE0041" w:rsidRDefault="0074579A" w:rsidP="002C003F">
      <w:pPr>
        <w:pStyle w:val="21"/>
        <w:numPr>
          <w:ilvl w:val="0"/>
          <w:numId w:val="0"/>
        </w:numPr>
        <w:spacing w:line="240" w:lineRule="auto"/>
        <w:ind w:left="680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Владеть:</w:t>
      </w:r>
    </w:p>
    <w:p w:rsidR="0074579A" w:rsidRPr="00CE0041" w:rsidRDefault="0074579A" w:rsidP="0074579A">
      <w:pPr>
        <w:pStyle w:val="21"/>
        <w:spacing w:line="240" w:lineRule="auto"/>
        <w:rPr>
          <w:color w:val="404040" w:themeColor="text1" w:themeTint="BF"/>
          <w:sz w:val="24"/>
        </w:rPr>
      </w:pPr>
      <w:r w:rsidRPr="00CE0041">
        <w:rPr>
          <w:color w:val="404040" w:themeColor="text1" w:themeTint="BF"/>
          <w:sz w:val="24"/>
        </w:rPr>
        <w:t>умением выписывать из текста слова, словосочетания и предложения;</w:t>
      </w:r>
    </w:p>
    <w:p w:rsidR="002C003F" w:rsidRPr="00CE0041" w:rsidRDefault="002C003F" w:rsidP="0074579A">
      <w:pPr>
        <w:pStyle w:val="21"/>
        <w:spacing w:line="240" w:lineRule="auto"/>
        <w:rPr>
          <w:color w:val="404040" w:themeColor="text1" w:themeTint="BF"/>
          <w:sz w:val="22"/>
        </w:rPr>
      </w:pPr>
      <w:r w:rsidRPr="00CE0041">
        <w:rPr>
          <w:color w:val="404040" w:themeColor="text1" w:themeTint="BF"/>
          <w:sz w:val="24"/>
        </w:rPr>
        <w:t>основами письменной речи: писать по образцу поздравление с праздником, короткое личное письмо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b/>
          <w:i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  <w:t xml:space="preserve">   </w:t>
      </w:r>
      <w:r w:rsidRPr="00CE0041">
        <w:rPr>
          <w:rFonts w:ascii="Times New Roman" w:hAnsi="Times New Roman"/>
          <w:b/>
          <w:color w:val="404040" w:themeColor="text1" w:themeTint="BF"/>
          <w:sz w:val="24"/>
          <w:szCs w:val="24"/>
        </w:rPr>
        <w:t>Языковые средства и навыки пользования ими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  <w:t>Английский язык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Графика, каллиграфия, орфография.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 xml:space="preserve">Все буквы английского алфавита. Основные буквосочетания. Звуко­буквенные 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соответствия. Знаки транскрипции. Апостроф. 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lastRenderedPageBreak/>
        <w:t xml:space="preserve">Основные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>правила чтения и орфографии. Написание наиболее употребительных слов, вошедших в активный словарь.</w:t>
      </w:r>
    </w:p>
    <w:p w:rsidR="0074579A" w:rsidRPr="00CE0041" w:rsidRDefault="0074579A" w:rsidP="0074579A">
      <w:pPr>
        <w:pStyle w:val="af8"/>
        <w:spacing w:line="240" w:lineRule="auto"/>
        <w:ind w:firstLine="454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Фонетическая сторона речи.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>Адекватное произношение и различение на слух всех звуков и звукосочетаний англий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ского языка. Соблюдение норм произношения: долгота и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 xml:space="preserve">краткость гласных, отсутствие оглушения звонких согласных 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в конце слога или слова, отсутствие смягчения согласных перед гласными. Дифтонги. </w:t>
      </w:r>
      <w:r w:rsidRPr="00CE0041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 xml:space="preserve">Связующее «r» (there is/there are). 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Ударение в слове, фразе.</w:t>
      </w:r>
      <w:r w:rsidRPr="00CE0041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 xml:space="preserve"> Отсутствие ударения на служебных словах (артиклях, союзах, предлогах). Членение предложений на смысловые группы.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 Ритмико­интонационные особенности повествовательного, побудительного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>и вопросительного (общий и специальный вопрос) предложе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ний. </w:t>
      </w:r>
      <w:r w:rsidRPr="00CE0041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 xml:space="preserve">Интонация перечисления. Чтение по транскрипции </w:t>
      </w:r>
      <w:r w:rsidRPr="00CE0041">
        <w:rPr>
          <w:rFonts w:ascii="Times New Roman" w:hAnsi="Times New Roman"/>
          <w:iCs/>
          <w:color w:val="404040" w:themeColor="text1" w:themeTint="BF"/>
          <w:sz w:val="24"/>
          <w:szCs w:val="24"/>
        </w:rPr>
        <w:t>изученных слов.</w:t>
      </w:r>
    </w:p>
    <w:p w:rsidR="002C003F" w:rsidRPr="00CE0041" w:rsidRDefault="002C003F" w:rsidP="002C003F">
      <w:pPr>
        <w:pStyle w:val="af8"/>
        <w:spacing w:line="240" w:lineRule="auto"/>
        <w:ind w:firstLine="454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bCs/>
          <w:color w:val="404040" w:themeColor="text1" w:themeTint="BF"/>
          <w:spacing w:val="-2"/>
          <w:sz w:val="24"/>
          <w:szCs w:val="24"/>
        </w:rPr>
        <w:t xml:space="preserve">Лексическая сторона речи. </w:t>
      </w:r>
      <w:r w:rsidRPr="00CE0041">
        <w:rPr>
          <w:rFonts w:ascii="Times New Roman" w:hAnsi="Times New Roman"/>
          <w:color w:val="404040" w:themeColor="text1" w:themeTint="BF"/>
          <w:spacing w:val="-2"/>
          <w:sz w:val="24"/>
          <w:szCs w:val="24"/>
        </w:rPr>
        <w:t>Лексические единицы, обслу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 xml:space="preserve">живающие ситуации общения, в пределах тематики начальной школы, простейшие 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устойчивые словосочетания, оценочная лексика и речевые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 xml:space="preserve">клише как элементы речевого этикета, отражающие культуру англоговорящих стран. Интернациональные слова (например, 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doctor, film). </w:t>
      </w:r>
      <w:r w:rsidRPr="00CE0041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 xml:space="preserve">Начальное представление о способах словообразования: суффиксация (суффиксы ­er, ­or, </w:t>
      </w:r>
      <w:r w:rsidRPr="00CE0041">
        <w:rPr>
          <w:rFonts w:ascii="Times New Roman" w:hAnsi="Times New Roman"/>
          <w:iCs/>
          <w:color w:val="404040" w:themeColor="text1" w:themeTint="BF"/>
          <w:sz w:val="24"/>
          <w:szCs w:val="24"/>
        </w:rPr>
        <w:t>­ly, ­teen, ­ty, ­th), словосложение (postcard), конверсия (play — to play).</w:t>
      </w:r>
    </w:p>
    <w:p w:rsidR="002C003F" w:rsidRPr="00CE0041" w:rsidRDefault="002C003F" w:rsidP="002C003F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Грамматическая сторона речи.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 xml:space="preserve">Основные коммуникативные типы предложений: повествовательное, вопросительное, 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побудительное. Общий и специальный вопросы. Вопросительные слова: what, who, when, where, why, how. Порядок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 xml:space="preserve">слов в предложении. Утвердительные и отрицательные предложения. Простое предложение с простым глагольным сказуемым (He speaks English.), составным именным (My family is big.) и составным глагольным (I like to dance. She can skate well.) сказуемым. Побудительные предложения в утвердительной (Help me, please.) и отрицательной (Don’t be late!) формах. </w:t>
      </w:r>
      <w:r w:rsidRPr="00CE0041">
        <w:rPr>
          <w:rFonts w:ascii="Times New Roman" w:hAnsi="Times New Roman"/>
          <w:iCs/>
          <w:color w:val="404040" w:themeColor="text1" w:themeTint="BF"/>
          <w:sz w:val="24"/>
          <w:szCs w:val="24"/>
        </w:rPr>
        <w:t>Безличные предложения в настоящем времени (It is cold. It’s five o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>’</w:t>
      </w:r>
      <w:r w:rsidRPr="00CE0041">
        <w:rPr>
          <w:rFonts w:ascii="Times New Roman" w:hAnsi="Times New Roman"/>
          <w:iCs/>
          <w:color w:val="404040" w:themeColor="text1" w:themeTint="BF"/>
          <w:sz w:val="24"/>
          <w:szCs w:val="24"/>
        </w:rPr>
        <w:t>clock.).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 xml:space="preserve"> Предложения с оборотом there is/there are. Простые распространённые предложения. Предложения 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с однородными членами. </w:t>
      </w:r>
      <w:r w:rsidRPr="00CE0041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 xml:space="preserve">Сложносочинённые предложения </w:t>
      </w:r>
      <w:r w:rsidRPr="00CE0041">
        <w:rPr>
          <w:rFonts w:ascii="Times New Roman" w:hAnsi="Times New Roman"/>
          <w:iCs/>
          <w:color w:val="404040" w:themeColor="text1" w:themeTint="BF"/>
          <w:sz w:val="24"/>
          <w:szCs w:val="24"/>
        </w:rPr>
        <w:t>с союзами and и but.Сложноподчинённые предложения с because.</w:t>
      </w:r>
    </w:p>
    <w:p w:rsidR="002C003F" w:rsidRPr="00CE0041" w:rsidRDefault="002C003F" w:rsidP="002C003F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Правильные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  <w:lang w:val="en-US"/>
        </w:rPr>
        <w:t xml:space="preserve"> 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и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  <w:lang w:val="en-US"/>
        </w:rPr>
        <w:t xml:space="preserve"> 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неправильные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  <w:lang w:val="en-US"/>
        </w:rPr>
        <w:t xml:space="preserve"> 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глаголы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  <w:lang w:val="en-US"/>
        </w:rPr>
        <w:t xml:space="preserve"> 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в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  <w:lang w:val="en-US"/>
        </w:rPr>
        <w:t xml:space="preserve"> Present,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  <w:lang w:val="en-US"/>
        </w:rPr>
        <w:t xml:space="preserve">Past Simple, 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  <w:lang w:val="en-US"/>
        </w:rPr>
        <w:t xml:space="preserve">Present,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  <w:lang w:val="en-US"/>
        </w:rPr>
        <w:t xml:space="preserve">Past Continious.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>Неопределённая форма глагола. Гла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гол­связка 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  <w:lang w:val="en-US"/>
        </w:rPr>
        <w:t>to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 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  <w:lang w:val="en-US"/>
        </w:rPr>
        <w:t>be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. Модальныеглаголы 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  <w:lang w:val="en-US"/>
        </w:rPr>
        <w:t>can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. Существительные в единственном и множественном числе (образованные по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>правилу и исключения), существительные с неопределённым, определённым и нулевым артиклем. Притяжательный падеж имён существительных.</w:t>
      </w:r>
    </w:p>
    <w:p w:rsidR="002C003F" w:rsidRPr="00CE0041" w:rsidRDefault="002C003F" w:rsidP="002C003F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>Прилагательные в положительной, сравнительной и превосходной степени, образованные по правилам и исключения.</w:t>
      </w:r>
    </w:p>
    <w:p w:rsidR="002C003F" w:rsidRPr="00CE0041" w:rsidRDefault="002C003F" w:rsidP="002C003F">
      <w:pPr>
        <w:pStyle w:val="af8"/>
        <w:spacing w:line="240" w:lineRule="auto"/>
        <w:ind w:firstLine="454"/>
        <w:rPr>
          <w:rFonts w:ascii="Times New Roman" w:hAnsi="Times New Roman"/>
          <w:iCs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 xml:space="preserve">Местоимения: личные (в именительном и объектном падежах), притяжательные, вопросительные, указательные (this/these, that/those), </w:t>
      </w:r>
      <w:r w:rsidRPr="00CE0041">
        <w:rPr>
          <w:rFonts w:ascii="Times New Roman" w:hAnsi="Times New Roman"/>
          <w:iCs/>
          <w:color w:val="404040" w:themeColor="text1" w:themeTint="BF"/>
          <w:sz w:val="24"/>
          <w:szCs w:val="24"/>
        </w:rPr>
        <w:t>неопределённые (some, any — некоторые случаи употребления).</w:t>
      </w:r>
    </w:p>
    <w:p w:rsidR="002C003F" w:rsidRPr="00CE0041" w:rsidRDefault="002C003F" w:rsidP="002C003F">
      <w:pPr>
        <w:pStyle w:val="af8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/>
          <w:color w:val="404040" w:themeColor="text1" w:themeTint="BF"/>
          <w:sz w:val="24"/>
          <w:szCs w:val="24"/>
        </w:rPr>
        <w:t>Количественные числительные (до 100), порядковые числительные (до 30).</w:t>
      </w:r>
    </w:p>
    <w:p w:rsidR="002C003F" w:rsidRPr="00CE0041" w:rsidRDefault="002C003F" w:rsidP="002C003F">
      <w:pPr>
        <w:pStyle w:val="af8"/>
        <w:spacing w:line="240" w:lineRule="auto"/>
        <w:ind w:firstLine="454"/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  <w:lang w:val="en-US"/>
        </w:rPr>
      </w:pP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Наиболееупотребительныепредлоги</w:t>
      </w:r>
      <w:r w:rsidRPr="00CE0041">
        <w:rPr>
          <w:rFonts w:ascii="Times New Roman" w:hAnsi="Times New Roman"/>
          <w:color w:val="404040" w:themeColor="text1" w:themeTint="BF"/>
          <w:spacing w:val="2"/>
          <w:sz w:val="24"/>
          <w:szCs w:val="24"/>
          <w:lang w:val="en-US"/>
        </w:rPr>
        <w:t xml:space="preserve">: in, on, at, into, to, </w:t>
      </w:r>
      <w:r w:rsidRPr="00CE0041">
        <w:rPr>
          <w:rFonts w:ascii="Times New Roman" w:hAnsi="Times New Roman"/>
          <w:color w:val="404040" w:themeColor="text1" w:themeTint="BF"/>
          <w:sz w:val="24"/>
          <w:szCs w:val="24"/>
          <w:lang w:val="en-US"/>
        </w:rPr>
        <w:t>from, of, with.</w:t>
      </w:r>
    </w:p>
    <w:p w:rsidR="002C003F" w:rsidRPr="00CE0041" w:rsidRDefault="002C003F" w:rsidP="002C003F">
      <w:pPr>
        <w:spacing w:line="240" w:lineRule="auto"/>
        <w:rPr>
          <w:color w:val="404040" w:themeColor="text1" w:themeTint="BF"/>
          <w:lang w:val="en-US"/>
        </w:rPr>
      </w:pPr>
    </w:p>
    <w:p w:rsidR="0074579A" w:rsidRPr="00CE0041" w:rsidRDefault="0074579A" w:rsidP="002C003F">
      <w:pPr>
        <w:shd w:val="clear" w:color="auto" w:fill="FFFFFF"/>
        <w:spacing w:after="160" w:line="240" w:lineRule="auto"/>
        <w:ind w:right="-1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74579A" w:rsidRPr="00CE0041" w:rsidRDefault="0074579A" w:rsidP="002C003F">
      <w:pPr>
        <w:shd w:val="clear" w:color="auto" w:fill="FFFFFF"/>
        <w:spacing w:after="160" w:line="240" w:lineRule="auto"/>
        <w:ind w:right="-1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74579A" w:rsidRPr="00CE0041" w:rsidRDefault="0074579A" w:rsidP="0074579A">
      <w:pPr>
        <w:shd w:val="clear" w:color="auto" w:fill="FFFFFF"/>
        <w:spacing w:after="160" w:line="240" w:lineRule="auto"/>
        <w:ind w:right="-1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74579A" w:rsidRPr="00CE0041" w:rsidRDefault="0074579A" w:rsidP="0074579A">
      <w:pPr>
        <w:shd w:val="clear" w:color="auto" w:fill="FFFFFF"/>
        <w:spacing w:after="160" w:line="240" w:lineRule="auto"/>
        <w:ind w:right="-1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74579A" w:rsidRPr="00CE0041" w:rsidRDefault="0074579A" w:rsidP="0074579A">
      <w:pPr>
        <w:shd w:val="clear" w:color="auto" w:fill="FFFFFF"/>
        <w:spacing w:after="160" w:line="240" w:lineRule="auto"/>
        <w:ind w:right="-1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74579A" w:rsidRPr="00CE0041" w:rsidRDefault="0074579A" w:rsidP="0074579A">
      <w:pPr>
        <w:shd w:val="clear" w:color="auto" w:fill="FFFFFF"/>
        <w:spacing w:after="160" w:line="240" w:lineRule="auto"/>
        <w:ind w:right="-1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74579A" w:rsidRPr="00CE0041" w:rsidRDefault="0074579A" w:rsidP="0074579A">
      <w:pPr>
        <w:shd w:val="clear" w:color="auto" w:fill="FFFFFF"/>
        <w:spacing w:after="160" w:line="240" w:lineRule="auto"/>
        <w:ind w:right="-1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B53133" w:rsidRPr="00CE0041" w:rsidRDefault="00B53133" w:rsidP="00B95301">
      <w:pPr>
        <w:tabs>
          <w:tab w:val="left" w:pos="709"/>
        </w:tabs>
        <w:spacing w:after="0" w:line="240" w:lineRule="auto"/>
        <w:ind w:left="698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CE0041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pPr w:leftFromText="180" w:rightFromText="180" w:vertAnchor="text" w:horzAnchor="margin" w:tblpY="384"/>
        <w:tblW w:w="51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42"/>
        <w:gridCol w:w="5111"/>
        <w:gridCol w:w="1416"/>
        <w:gridCol w:w="1270"/>
        <w:gridCol w:w="1268"/>
      </w:tblGrid>
      <w:tr w:rsidR="002C003F" w:rsidRPr="00CE0041" w:rsidTr="00CA022E">
        <w:trPr>
          <w:cantSplit/>
          <w:trHeight w:val="152"/>
        </w:trPr>
        <w:tc>
          <w:tcPr>
            <w:tcW w:w="338" w:type="pct"/>
            <w:vMerge w:val="restart"/>
          </w:tcPr>
          <w:p w:rsidR="002C003F" w:rsidRPr="00632EAD" w:rsidRDefault="00632EAD" w:rsidP="00CA0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</w:t>
            </w:r>
          </w:p>
        </w:tc>
        <w:tc>
          <w:tcPr>
            <w:tcW w:w="2660" w:type="pct"/>
            <w:gridSpan w:val="2"/>
            <w:vMerge w:val="restart"/>
          </w:tcPr>
          <w:p w:rsidR="002C003F" w:rsidRPr="00CE0041" w:rsidRDefault="002C003F" w:rsidP="00CA022E">
            <w:pPr>
              <w:spacing w:after="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Изучаемый раздел</w:t>
            </w:r>
          </w:p>
          <w:p w:rsidR="002C003F" w:rsidRPr="00CE0041" w:rsidRDefault="002C003F" w:rsidP="00CA0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тема урока</w:t>
            </w:r>
          </w:p>
        </w:tc>
        <w:tc>
          <w:tcPr>
            <w:tcW w:w="1360" w:type="pct"/>
            <w:gridSpan w:val="2"/>
          </w:tcPr>
          <w:p w:rsidR="002C003F" w:rsidRPr="00CE0041" w:rsidRDefault="002C003F" w:rsidP="00CA0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Сроки проведения</w:t>
            </w:r>
          </w:p>
        </w:tc>
        <w:tc>
          <w:tcPr>
            <w:tcW w:w="642" w:type="pct"/>
            <w:vMerge w:val="restart"/>
          </w:tcPr>
          <w:p w:rsidR="002C003F" w:rsidRPr="00CE0041" w:rsidRDefault="002C003F" w:rsidP="00CA0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Примечания</w:t>
            </w:r>
          </w:p>
        </w:tc>
      </w:tr>
      <w:tr w:rsidR="002C003F" w:rsidRPr="00CE0041" w:rsidTr="00CA022E">
        <w:trPr>
          <w:cantSplit/>
          <w:trHeight w:val="751"/>
        </w:trPr>
        <w:tc>
          <w:tcPr>
            <w:tcW w:w="338" w:type="pct"/>
            <w:vMerge/>
          </w:tcPr>
          <w:p w:rsidR="002C003F" w:rsidRPr="00CE0041" w:rsidRDefault="002C003F" w:rsidP="00CA0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660" w:type="pct"/>
            <w:gridSpan w:val="2"/>
            <w:vMerge/>
          </w:tcPr>
          <w:p w:rsidR="002C003F" w:rsidRPr="00CE0041" w:rsidRDefault="002C003F" w:rsidP="00CA0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717" w:type="pct"/>
          </w:tcPr>
          <w:p w:rsidR="002C003F" w:rsidRPr="00CE0041" w:rsidRDefault="002C003F" w:rsidP="00CA0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Планиру</w:t>
            </w:r>
          </w:p>
          <w:p w:rsidR="002C003F" w:rsidRPr="00CE0041" w:rsidRDefault="002C003F" w:rsidP="00CA0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емые</w:t>
            </w:r>
          </w:p>
        </w:tc>
        <w:tc>
          <w:tcPr>
            <w:tcW w:w="643" w:type="pct"/>
          </w:tcPr>
          <w:p w:rsidR="002C003F" w:rsidRPr="00CE0041" w:rsidRDefault="002C003F" w:rsidP="00CA0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Факти</w:t>
            </w:r>
          </w:p>
          <w:p w:rsidR="002C003F" w:rsidRPr="00CE0041" w:rsidRDefault="002C003F" w:rsidP="00CA022E">
            <w:pPr>
              <w:tabs>
                <w:tab w:val="center" w:pos="744"/>
              </w:tabs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ab/>
              <w:t>ческие</w:t>
            </w:r>
          </w:p>
        </w:tc>
        <w:tc>
          <w:tcPr>
            <w:tcW w:w="642" w:type="pct"/>
            <w:vMerge/>
          </w:tcPr>
          <w:p w:rsidR="002C003F" w:rsidRPr="00CE0041" w:rsidRDefault="002C003F" w:rsidP="00CA0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C003F" w:rsidRPr="00CE0041" w:rsidTr="00CA022E">
        <w:trPr>
          <w:cantSplit/>
          <w:trHeight w:val="340"/>
        </w:trPr>
        <w:tc>
          <w:tcPr>
            <w:tcW w:w="5000" w:type="pct"/>
            <w:gridSpan w:val="6"/>
            <w:vAlign w:val="center"/>
          </w:tcPr>
          <w:p w:rsidR="002C003F" w:rsidRPr="00CE0041" w:rsidRDefault="002C003F" w:rsidP="00CA0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Вводный модуль.    «Знакомство»  -  2 ч.</w:t>
            </w:r>
          </w:p>
        </w:tc>
      </w:tr>
      <w:tr w:rsidR="002C003F" w:rsidRPr="00CE0041" w:rsidTr="00CA022E">
        <w:trPr>
          <w:cantSplit/>
          <w:trHeight w:val="443"/>
        </w:trPr>
        <w:tc>
          <w:tcPr>
            <w:tcW w:w="410" w:type="pct"/>
            <w:gridSpan w:val="2"/>
          </w:tcPr>
          <w:p w:rsidR="002C003F" w:rsidRPr="00CE0041" w:rsidRDefault="002C003F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/1</w:t>
            </w:r>
          </w:p>
        </w:tc>
        <w:tc>
          <w:tcPr>
            <w:tcW w:w="2588" w:type="pct"/>
          </w:tcPr>
          <w:p w:rsidR="002C003F" w:rsidRPr="00CE0041" w:rsidRDefault="001C6012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Приветствие. Повторение «Цвета». Повторение пройденного материала во 2 классе </w:t>
            </w:r>
            <w:r w:rsidR="002C003F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с.4-5</w:t>
            </w:r>
          </w:p>
        </w:tc>
        <w:tc>
          <w:tcPr>
            <w:tcW w:w="717" w:type="pct"/>
          </w:tcPr>
          <w:p w:rsidR="002C003F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02.09</w:t>
            </w:r>
          </w:p>
        </w:tc>
        <w:tc>
          <w:tcPr>
            <w:tcW w:w="643" w:type="pct"/>
          </w:tcPr>
          <w:p w:rsidR="002C003F" w:rsidRPr="00AD7E2F" w:rsidRDefault="002C003F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2C003F" w:rsidRPr="00CE0041" w:rsidRDefault="002C003F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C003F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2C003F" w:rsidRPr="00CE0041" w:rsidRDefault="002C003F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2/2</w:t>
            </w:r>
          </w:p>
        </w:tc>
        <w:tc>
          <w:tcPr>
            <w:tcW w:w="2588" w:type="pct"/>
          </w:tcPr>
          <w:p w:rsidR="002C003F" w:rsidRPr="00CE0041" w:rsidRDefault="006417BC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zh-CN"/>
              </w:rPr>
              <w:t>Буквы и звуки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.</w:t>
            </w:r>
            <w:r w:rsidR="002C003F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Повторение лексики по темам «Еда», «Дом», «Одежда», «Каникулы»</w:t>
            </w:r>
            <w:r w:rsidR="001C6012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пройденного во 2 классе</w:t>
            </w:r>
            <w:r w:rsidR="002C003F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с.6-8</w:t>
            </w:r>
          </w:p>
          <w:p w:rsidR="003B6585" w:rsidRPr="00CE0041" w:rsidRDefault="003B6585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717" w:type="pct"/>
          </w:tcPr>
          <w:p w:rsidR="002C003F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06.09</w:t>
            </w:r>
          </w:p>
        </w:tc>
        <w:tc>
          <w:tcPr>
            <w:tcW w:w="643" w:type="pct"/>
          </w:tcPr>
          <w:p w:rsidR="002C003F" w:rsidRPr="00AD7E2F" w:rsidRDefault="002C003F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2C003F" w:rsidRPr="00CE0041" w:rsidRDefault="002C003F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C003F" w:rsidRPr="00CE0041" w:rsidTr="00CA022E">
        <w:trPr>
          <w:cantSplit/>
          <w:trHeight w:val="474"/>
        </w:trPr>
        <w:tc>
          <w:tcPr>
            <w:tcW w:w="5000" w:type="pct"/>
            <w:gridSpan w:val="6"/>
          </w:tcPr>
          <w:p w:rsidR="002C003F" w:rsidRPr="00CE0041" w:rsidRDefault="002C003F" w:rsidP="00CA0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Модуль 1.   Школьные дни  </w:t>
            </w:r>
          </w:p>
          <w:p w:rsidR="002C003F" w:rsidRPr="00CE0041" w:rsidRDefault="002C003F" w:rsidP="00CA0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«Моя школа» - 6ч., </w:t>
            </w:r>
            <w:r w:rsidRPr="00CE0041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 «Страна/страны изучаемого языка и родная страна» - 2ч.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 </w:t>
            </w:r>
          </w:p>
        </w:tc>
      </w:tr>
      <w:tr w:rsidR="002C003F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2C003F" w:rsidRPr="00CE0041" w:rsidRDefault="002C003F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3/1</w:t>
            </w:r>
          </w:p>
        </w:tc>
        <w:tc>
          <w:tcPr>
            <w:tcW w:w="2588" w:type="pct"/>
          </w:tcPr>
          <w:p w:rsidR="002C003F" w:rsidRPr="00CE0041" w:rsidRDefault="002C003F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1а.</w:t>
            </w:r>
            <w:r w:rsidR="003B6585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6417BC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Школа.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Школьные принадлежности.</w:t>
            </w:r>
            <w:r w:rsidR="00B95301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Введение новой лексики.   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с.9-11</w:t>
            </w:r>
          </w:p>
        </w:tc>
        <w:tc>
          <w:tcPr>
            <w:tcW w:w="717" w:type="pct"/>
          </w:tcPr>
          <w:p w:rsidR="002C003F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09.09</w:t>
            </w:r>
          </w:p>
        </w:tc>
        <w:tc>
          <w:tcPr>
            <w:tcW w:w="643" w:type="pct"/>
          </w:tcPr>
          <w:p w:rsidR="002C003F" w:rsidRPr="00CE0041" w:rsidRDefault="002C003F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2C003F" w:rsidRPr="00CE0041" w:rsidRDefault="002C003F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779A8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4/2</w:t>
            </w:r>
          </w:p>
        </w:tc>
        <w:tc>
          <w:tcPr>
            <w:tcW w:w="2588" w:type="pct"/>
          </w:tcPr>
          <w:p w:rsidR="001779A8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</w:t>
            </w:r>
            <w:bookmarkStart w:id="4" w:name="_GoBack"/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Числительные от 11 до 20.</w:t>
            </w:r>
            <w:r w:rsidR="007B64C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с.12-13</w:t>
            </w:r>
          </w:p>
          <w:p w:rsidR="00D5568F" w:rsidRPr="00CE0041" w:rsidRDefault="00D5568F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Входной контроль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знаний</w:t>
            </w:r>
            <w:bookmarkEnd w:id="4"/>
          </w:p>
        </w:tc>
        <w:tc>
          <w:tcPr>
            <w:tcW w:w="717" w:type="pct"/>
          </w:tcPr>
          <w:p w:rsidR="001779A8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13.09</w:t>
            </w:r>
          </w:p>
        </w:tc>
        <w:tc>
          <w:tcPr>
            <w:tcW w:w="643" w:type="pct"/>
          </w:tcPr>
          <w:p w:rsidR="001779A8" w:rsidRPr="007B64CA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779A8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5/3</w:t>
            </w:r>
          </w:p>
        </w:tc>
        <w:tc>
          <w:tcPr>
            <w:tcW w:w="2588" w:type="pct"/>
          </w:tcPr>
          <w:p w:rsidR="001779A8" w:rsidRDefault="001779A8" w:rsidP="00CA02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.Школьные предметы. Ф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kern w:val="20"/>
                <w:sz w:val="24"/>
                <w:szCs w:val="24"/>
              </w:rPr>
              <w:t>ормирование навыков диалогической речи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с.14-15</w:t>
            </w:r>
          </w:p>
          <w:p w:rsidR="00D5568F" w:rsidRPr="00CE0041" w:rsidRDefault="00D5568F" w:rsidP="00CA02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над ошибками</w:t>
            </w:r>
          </w:p>
        </w:tc>
        <w:tc>
          <w:tcPr>
            <w:tcW w:w="717" w:type="pct"/>
          </w:tcPr>
          <w:p w:rsidR="001779A8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16.09</w:t>
            </w:r>
          </w:p>
        </w:tc>
        <w:tc>
          <w:tcPr>
            <w:tcW w:w="643" w:type="pct"/>
          </w:tcPr>
          <w:p w:rsidR="001779A8" w:rsidRPr="007B64CA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779A8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6/4</w:t>
            </w:r>
          </w:p>
        </w:tc>
        <w:tc>
          <w:tcPr>
            <w:tcW w:w="2588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.Повелительное наклонение глаголов.  Формирование умений </w:t>
            </w:r>
            <w:r w:rsidR="00FE40F5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чтения с извлечением информации</w:t>
            </w:r>
            <w:r w:rsidR="00FE40F5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 xml:space="preserve">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с.16-17,24</w:t>
            </w:r>
          </w:p>
        </w:tc>
        <w:tc>
          <w:tcPr>
            <w:tcW w:w="717" w:type="pct"/>
          </w:tcPr>
          <w:p w:rsidR="001779A8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20.09</w:t>
            </w:r>
          </w:p>
        </w:tc>
        <w:tc>
          <w:tcPr>
            <w:tcW w:w="643" w:type="pct"/>
          </w:tcPr>
          <w:p w:rsidR="001779A8" w:rsidRPr="00B5217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779A8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7/5</w:t>
            </w:r>
          </w:p>
        </w:tc>
        <w:tc>
          <w:tcPr>
            <w:tcW w:w="2588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lang w:eastAsia="zh-CN"/>
              </w:rPr>
              <w:t xml:space="preserve">Произведение детского фольклора.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Сказка  «Игрушечный солдатик». 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Формирование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умений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изучающего чтения, активизация новой лексики в устной речи.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стр.18-19</w:t>
            </w:r>
          </w:p>
        </w:tc>
        <w:tc>
          <w:tcPr>
            <w:tcW w:w="717" w:type="pct"/>
          </w:tcPr>
          <w:p w:rsidR="001779A8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23.09</w:t>
            </w:r>
          </w:p>
        </w:tc>
        <w:tc>
          <w:tcPr>
            <w:tcW w:w="643" w:type="pct"/>
          </w:tcPr>
          <w:p w:rsidR="001779A8" w:rsidRPr="00AD7E2F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779A8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8/6</w:t>
            </w:r>
          </w:p>
        </w:tc>
        <w:tc>
          <w:tcPr>
            <w:tcW w:w="2588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Начальные школы в Англии и России.  </w:t>
            </w:r>
            <w:r w:rsidRPr="00CE0041">
              <w:rPr>
                <w:rFonts w:eastAsia="Times New Roman"/>
                <w:iCs/>
                <w:color w:val="404040" w:themeColor="text1" w:themeTint="BF"/>
              </w:rPr>
              <w:t xml:space="preserve"> </w:t>
            </w:r>
            <w:r w:rsidRPr="00CE0041">
              <w:rPr>
                <w:rStyle w:val="afc"/>
                <w:rFonts w:eastAsia="Times New Roman"/>
                <w:i w:val="0"/>
                <w:iCs/>
                <w:color w:val="404040" w:themeColor="text1" w:themeTint="BF"/>
                <w:sz w:val="24"/>
                <w:szCs w:val="24"/>
              </w:rPr>
              <w:t>Формирование умений</w:t>
            </w:r>
            <w:r w:rsidRPr="00CE0041">
              <w:rPr>
                <w:rStyle w:val="afc"/>
                <w:rFonts w:eastAsia="Times New Roman"/>
                <w:iCs/>
                <w:color w:val="404040" w:themeColor="text1" w:themeTint="BF"/>
                <w:sz w:val="24"/>
                <w:szCs w:val="24"/>
              </w:rPr>
              <w:t xml:space="preserve">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изучающего чтения стр.21, 142       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Игра «Я знаю»</w:t>
            </w:r>
          </w:p>
        </w:tc>
        <w:tc>
          <w:tcPr>
            <w:tcW w:w="717" w:type="pct"/>
          </w:tcPr>
          <w:p w:rsidR="001779A8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27.09</w:t>
            </w:r>
          </w:p>
        </w:tc>
        <w:tc>
          <w:tcPr>
            <w:tcW w:w="643" w:type="pct"/>
          </w:tcPr>
          <w:p w:rsidR="001779A8" w:rsidRPr="007B64CA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779A8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9/7</w:t>
            </w:r>
          </w:p>
        </w:tc>
        <w:tc>
          <w:tcPr>
            <w:tcW w:w="2588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Самостоятельная работа  по  теме «Школьные дни, числительные»</w:t>
            </w:r>
          </w:p>
        </w:tc>
        <w:tc>
          <w:tcPr>
            <w:tcW w:w="717" w:type="pct"/>
          </w:tcPr>
          <w:p w:rsidR="001779A8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30.09</w:t>
            </w:r>
          </w:p>
        </w:tc>
        <w:tc>
          <w:tcPr>
            <w:tcW w:w="643" w:type="pct"/>
          </w:tcPr>
          <w:p w:rsidR="001779A8" w:rsidRPr="00AD7E2F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779A8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10/8</w:t>
            </w:r>
          </w:p>
        </w:tc>
        <w:tc>
          <w:tcPr>
            <w:tcW w:w="2588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Работа над ошибками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  теме «Школьные дни, числительные»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. Подготовка проекта о школе. стр.22-23</w:t>
            </w:r>
          </w:p>
        </w:tc>
        <w:tc>
          <w:tcPr>
            <w:tcW w:w="717" w:type="pct"/>
          </w:tcPr>
          <w:p w:rsidR="001779A8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04.10</w:t>
            </w:r>
          </w:p>
        </w:tc>
        <w:tc>
          <w:tcPr>
            <w:tcW w:w="643" w:type="pct"/>
          </w:tcPr>
          <w:p w:rsidR="001779A8" w:rsidRPr="00AD7E2F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779A8" w:rsidRPr="00CE0041" w:rsidTr="00CA022E">
        <w:trPr>
          <w:cantSplit/>
          <w:trHeight w:val="474"/>
        </w:trPr>
        <w:tc>
          <w:tcPr>
            <w:tcW w:w="5000" w:type="pct"/>
            <w:gridSpan w:val="6"/>
          </w:tcPr>
          <w:p w:rsidR="001779A8" w:rsidRPr="00CE0041" w:rsidRDefault="001779A8" w:rsidP="00CA0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Модуль 2.     Я и моя семья   </w:t>
            </w:r>
          </w:p>
          <w:p w:rsidR="001779A8" w:rsidRPr="00CE0041" w:rsidRDefault="009A1F3A" w:rsidP="00CA0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«Я и моя семья» - 4</w:t>
            </w:r>
            <w:r w:rsidR="001779A8"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ч.,  </w:t>
            </w:r>
            <w:r w:rsidR="001779A8" w:rsidRPr="00CE0041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«Страна/страны изуча</w:t>
            </w:r>
            <w: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емого языка и родная страна» - 3</w:t>
            </w:r>
            <w:r w:rsidR="001779A8" w:rsidRPr="00CE0041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ч.</w:t>
            </w:r>
            <w:r w:rsidR="001779A8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 </w:t>
            </w:r>
            <w:r w:rsidR="001779A8"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</w:tr>
      <w:tr w:rsidR="001779A8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11/1</w:t>
            </w:r>
          </w:p>
        </w:tc>
        <w:tc>
          <w:tcPr>
            <w:tcW w:w="2588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3а. Новые члены семьи. Глагол «быть» с.25-27</w:t>
            </w:r>
          </w:p>
        </w:tc>
        <w:tc>
          <w:tcPr>
            <w:tcW w:w="717" w:type="pct"/>
          </w:tcPr>
          <w:p w:rsidR="001779A8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07.10</w:t>
            </w:r>
          </w:p>
        </w:tc>
        <w:tc>
          <w:tcPr>
            <w:tcW w:w="643" w:type="pct"/>
          </w:tcPr>
          <w:p w:rsidR="001779A8" w:rsidRPr="00AD7E2F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779A8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12/2</w:t>
            </w:r>
          </w:p>
        </w:tc>
        <w:tc>
          <w:tcPr>
            <w:tcW w:w="2588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3б. Притяжательные местоимения,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отработка в устной и письменной речи. Повторение правил чтения: буква Аа.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с.28-29</w:t>
            </w:r>
          </w:p>
        </w:tc>
        <w:tc>
          <w:tcPr>
            <w:tcW w:w="717" w:type="pct"/>
          </w:tcPr>
          <w:p w:rsidR="001779A8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11.10</w:t>
            </w:r>
          </w:p>
        </w:tc>
        <w:tc>
          <w:tcPr>
            <w:tcW w:w="643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779A8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13/3</w:t>
            </w:r>
          </w:p>
        </w:tc>
        <w:tc>
          <w:tcPr>
            <w:tcW w:w="2588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4a. </w:t>
            </w:r>
            <w:r w:rsidRPr="00CE0041">
              <w:rPr>
                <w:rFonts w:eastAsia="Calibri"/>
                <w:color w:val="404040" w:themeColor="text1" w:themeTint="BF"/>
                <w:lang w:val="en-US" w:eastAsia="zh-CN"/>
              </w:rPr>
              <w:t xml:space="preserve"> </w:t>
            </w:r>
            <w:r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zh-CN"/>
              </w:rPr>
              <w:t>Конструкции</w:t>
            </w:r>
            <w:r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val="en-US" w:eastAsia="zh-CN"/>
              </w:rPr>
              <w:t xml:space="preserve"> It is… </w:t>
            </w:r>
            <w:r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zh-CN"/>
              </w:rPr>
              <w:t>и</w:t>
            </w:r>
            <w:r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val="en-US" w:eastAsia="zh-CN"/>
              </w:rPr>
              <w:t xml:space="preserve"> They are…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Множественное число существительных, 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  <w:lang w:val="tt-RU"/>
              </w:rPr>
              <w:t xml:space="preserve"> закрепление в устной и письменной речи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с.30-31</w:t>
            </w:r>
          </w:p>
        </w:tc>
        <w:tc>
          <w:tcPr>
            <w:tcW w:w="717" w:type="pct"/>
          </w:tcPr>
          <w:p w:rsidR="001779A8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14.10</w:t>
            </w:r>
          </w:p>
        </w:tc>
        <w:tc>
          <w:tcPr>
            <w:tcW w:w="643" w:type="pct"/>
          </w:tcPr>
          <w:p w:rsidR="001779A8" w:rsidRPr="00AD7E2F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779A8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/4</w:t>
            </w:r>
          </w:p>
        </w:tc>
        <w:tc>
          <w:tcPr>
            <w:tcW w:w="2588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Новые прилагательные. Творчество Пикассо. с.32-33</w:t>
            </w:r>
          </w:p>
        </w:tc>
        <w:tc>
          <w:tcPr>
            <w:tcW w:w="717" w:type="pct"/>
          </w:tcPr>
          <w:p w:rsidR="001779A8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18.10</w:t>
            </w:r>
          </w:p>
        </w:tc>
        <w:tc>
          <w:tcPr>
            <w:tcW w:w="643" w:type="pct"/>
          </w:tcPr>
          <w:p w:rsidR="001779A8" w:rsidRPr="00AD7E2F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779A8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/5</w:t>
            </w:r>
          </w:p>
        </w:tc>
        <w:tc>
          <w:tcPr>
            <w:tcW w:w="2588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lang w:eastAsia="zh-CN"/>
              </w:rPr>
              <w:t>Произведение детского фольклора.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8"/>
                <w:szCs w:val="24"/>
              </w:rPr>
              <w:t xml:space="preserve">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Сказка «Игрушечный солдатик»    стр.34-35</w:t>
            </w:r>
          </w:p>
        </w:tc>
        <w:tc>
          <w:tcPr>
            <w:tcW w:w="717" w:type="pct"/>
          </w:tcPr>
          <w:p w:rsidR="001779A8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21.10</w:t>
            </w:r>
          </w:p>
        </w:tc>
        <w:tc>
          <w:tcPr>
            <w:tcW w:w="643" w:type="pct"/>
          </w:tcPr>
          <w:p w:rsidR="001779A8" w:rsidRPr="00AD7E2F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779A8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16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/6</w:t>
            </w:r>
          </w:p>
        </w:tc>
        <w:tc>
          <w:tcPr>
            <w:tcW w:w="2588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Контрольная работа</w:t>
            </w:r>
            <w:r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  темам «Школьные дни. Я и моя семья» </w:t>
            </w:r>
          </w:p>
        </w:tc>
        <w:tc>
          <w:tcPr>
            <w:tcW w:w="717" w:type="pct"/>
          </w:tcPr>
          <w:p w:rsidR="001779A8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25.10</w:t>
            </w:r>
          </w:p>
        </w:tc>
        <w:tc>
          <w:tcPr>
            <w:tcW w:w="643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779A8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/7</w:t>
            </w:r>
          </w:p>
        </w:tc>
        <w:tc>
          <w:tcPr>
            <w:tcW w:w="2588" w:type="pct"/>
          </w:tcPr>
          <w:p w:rsidR="001779A8" w:rsidRPr="00CE0041" w:rsidRDefault="001779A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над ошибками  по  темам «Школьные дни. Я и моя семья»  . Игра «Я знаю», стр.38-39</w:t>
            </w:r>
            <w:r w:rsidR="009A1F3A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Проект  «Семейное дерево». Семьи в России стр.37,143</w:t>
            </w:r>
          </w:p>
        </w:tc>
        <w:tc>
          <w:tcPr>
            <w:tcW w:w="717" w:type="pct"/>
          </w:tcPr>
          <w:p w:rsidR="001779A8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28.10</w:t>
            </w:r>
          </w:p>
        </w:tc>
        <w:tc>
          <w:tcPr>
            <w:tcW w:w="643" w:type="pct"/>
          </w:tcPr>
          <w:p w:rsidR="001779A8" w:rsidRPr="00185B9F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779A8" w:rsidRPr="00CE0041" w:rsidTr="00CA022E">
        <w:trPr>
          <w:cantSplit/>
          <w:trHeight w:val="474"/>
        </w:trPr>
        <w:tc>
          <w:tcPr>
            <w:tcW w:w="5000" w:type="pct"/>
            <w:gridSpan w:val="6"/>
          </w:tcPr>
          <w:p w:rsidR="001779A8" w:rsidRPr="00CE0041" w:rsidRDefault="001779A8" w:rsidP="00CA0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3.     Любимая еда</w:t>
            </w:r>
          </w:p>
          <w:p w:rsidR="001779A8" w:rsidRPr="00CE0041" w:rsidRDefault="009A1F3A" w:rsidP="00CA0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«Я и моя семья» - 3</w:t>
            </w:r>
            <w:r w:rsidR="001779A8"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ч.,   </w:t>
            </w:r>
            <w:r w:rsidR="001779A8" w:rsidRPr="00CE0041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«Страна/страны изуча</w:t>
            </w:r>
            <w: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емого языка и родная страна» - 4</w:t>
            </w:r>
            <w:r w:rsidR="001779A8" w:rsidRPr="00CE0041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ч.</w:t>
            </w:r>
            <w:r w:rsidR="001779A8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 </w:t>
            </w:r>
          </w:p>
        </w:tc>
      </w:tr>
      <w:tr w:rsidR="001779A8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1779A8" w:rsidRPr="00CE0041" w:rsidRDefault="001779A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  <w:r w:rsidR="009A1F3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8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/1</w:t>
            </w:r>
          </w:p>
        </w:tc>
        <w:tc>
          <w:tcPr>
            <w:tcW w:w="2588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Любимая еда.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Активизация лексики в устной и письменной речи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с.41-43</w:t>
            </w:r>
          </w:p>
        </w:tc>
        <w:tc>
          <w:tcPr>
            <w:tcW w:w="717" w:type="pct"/>
          </w:tcPr>
          <w:p w:rsidR="001779A8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08.11</w:t>
            </w:r>
          </w:p>
        </w:tc>
        <w:tc>
          <w:tcPr>
            <w:tcW w:w="643" w:type="pct"/>
          </w:tcPr>
          <w:p w:rsidR="001779A8" w:rsidRPr="00AD7E2F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779A8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1779A8" w:rsidRPr="00CE0041" w:rsidRDefault="009A1F3A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</w:t>
            </w:r>
            <w:r w:rsidR="001779A8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/2</w:t>
            </w:r>
          </w:p>
        </w:tc>
        <w:tc>
          <w:tcPr>
            <w:tcW w:w="2588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Активизация лексики в устной и письменной речи. Введение структуры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</w:t>
            </w:r>
            <w:r w:rsidRPr="00CE0041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lang w:val="en-US"/>
              </w:rPr>
              <w:t>like</w:t>
            </w:r>
            <w:r w:rsidRPr="00CE0041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 xml:space="preserve"> (нравиться)»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Повторение правил чтения: буква Ii.   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с.44-45</w:t>
            </w:r>
          </w:p>
        </w:tc>
        <w:tc>
          <w:tcPr>
            <w:tcW w:w="717" w:type="pct"/>
          </w:tcPr>
          <w:p w:rsidR="001779A8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11.11</w:t>
            </w:r>
          </w:p>
        </w:tc>
        <w:tc>
          <w:tcPr>
            <w:tcW w:w="643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779A8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1779A8" w:rsidRPr="00CE0041" w:rsidRDefault="009A1F3A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</w:t>
            </w:r>
            <w:r w:rsidR="001779A8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/3</w:t>
            </w:r>
          </w:p>
        </w:tc>
        <w:tc>
          <w:tcPr>
            <w:tcW w:w="2588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Формирование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умений 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диалогической речи.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Неопределенные местоимения </w:t>
            </w:r>
            <w:r w:rsidRPr="00CE0041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lang w:val="en-US"/>
              </w:rPr>
              <w:t>some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 </w:t>
            </w:r>
            <w:r w:rsidRPr="00CE0041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lang w:val="en-US"/>
              </w:rPr>
              <w:t>any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 с. 46-47</w:t>
            </w:r>
          </w:p>
        </w:tc>
        <w:tc>
          <w:tcPr>
            <w:tcW w:w="717" w:type="pct"/>
          </w:tcPr>
          <w:p w:rsidR="001779A8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15.11</w:t>
            </w:r>
          </w:p>
        </w:tc>
        <w:tc>
          <w:tcPr>
            <w:tcW w:w="643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779A8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1779A8" w:rsidRPr="00CE0041" w:rsidRDefault="009A1F3A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</w:t>
            </w:r>
            <w:r w:rsidR="001779A8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/4</w:t>
            </w:r>
          </w:p>
        </w:tc>
        <w:tc>
          <w:tcPr>
            <w:tcW w:w="2588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Меню для ланча в школе.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Формирование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умений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аудирования.</w:t>
            </w:r>
          </w:p>
          <w:p w:rsidR="009A1F3A" w:rsidRDefault="001779A8" w:rsidP="00CA022E">
            <w:pPr>
              <w:spacing w:after="0" w:line="240" w:lineRule="auto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zh-CN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с.48-49, 56</w:t>
            </w:r>
            <w:r w:rsidR="009A1F3A"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zh-CN"/>
              </w:rPr>
              <w:t xml:space="preserve"> </w:t>
            </w:r>
          </w:p>
          <w:p w:rsidR="001779A8" w:rsidRPr="00CE0041" w:rsidRDefault="009A1F3A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zh-CN"/>
              </w:rPr>
              <w:t>Произведение детского фольклора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Сказка «Игрушечный солдатик». 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Обучение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умениям 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просмотрового чтения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.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стр.50-51</w:t>
            </w:r>
          </w:p>
        </w:tc>
        <w:tc>
          <w:tcPr>
            <w:tcW w:w="717" w:type="pct"/>
          </w:tcPr>
          <w:p w:rsidR="001779A8" w:rsidRPr="00632EAD" w:rsidRDefault="00632EAD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18.11</w:t>
            </w:r>
          </w:p>
        </w:tc>
        <w:tc>
          <w:tcPr>
            <w:tcW w:w="643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779A8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1779A8" w:rsidRPr="00CE0041" w:rsidRDefault="009A1F3A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22/5</w:t>
            </w:r>
          </w:p>
        </w:tc>
        <w:tc>
          <w:tcPr>
            <w:tcW w:w="2588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Проект «Эмблема фестиваля мороженного». Игра «Я знаю». стр.54-55</w:t>
            </w:r>
          </w:p>
        </w:tc>
        <w:tc>
          <w:tcPr>
            <w:tcW w:w="717" w:type="pct"/>
          </w:tcPr>
          <w:p w:rsidR="001779A8" w:rsidRPr="00632EAD" w:rsidRDefault="009A1F3A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32EA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22.11</w:t>
            </w:r>
          </w:p>
        </w:tc>
        <w:tc>
          <w:tcPr>
            <w:tcW w:w="643" w:type="pct"/>
          </w:tcPr>
          <w:p w:rsidR="001779A8" w:rsidRPr="00632EAD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1779A8" w:rsidRPr="00CE0041" w:rsidRDefault="001779A8" w:rsidP="00CA022E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23/6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Самостоятельная   работа</w:t>
            </w:r>
            <w:r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  теме «Любимая еда»  </w:t>
            </w:r>
          </w:p>
        </w:tc>
        <w:tc>
          <w:tcPr>
            <w:tcW w:w="717" w:type="pct"/>
          </w:tcPr>
          <w:p w:rsidR="009A1F3A" w:rsidRPr="00632EAD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25.11</w:t>
            </w:r>
          </w:p>
        </w:tc>
        <w:tc>
          <w:tcPr>
            <w:tcW w:w="643" w:type="pct"/>
          </w:tcPr>
          <w:p w:rsidR="009A1F3A" w:rsidRPr="00AD7E2F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632EAD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24/7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над ошибками  по  теме «Любимая еда» Любимая еда людей в Великобритании и в России. стр.53,144</w:t>
            </w:r>
          </w:p>
        </w:tc>
        <w:tc>
          <w:tcPr>
            <w:tcW w:w="717" w:type="pct"/>
          </w:tcPr>
          <w:p w:rsidR="009A1F3A" w:rsidRPr="00632EAD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632EA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r w:rsidRPr="00632EA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643" w:type="pct"/>
          </w:tcPr>
          <w:p w:rsidR="009A1F3A" w:rsidRPr="00AD7E2F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5000" w:type="pct"/>
            <w:gridSpan w:val="6"/>
          </w:tcPr>
          <w:p w:rsidR="009A1F3A" w:rsidRPr="00CE0041" w:rsidRDefault="009A1F3A" w:rsidP="009A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4.   Мои игрушки</w:t>
            </w:r>
          </w:p>
          <w:p w:rsidR="009A1F3A" w:rsidRPr="00CE0041" w:rsidRDefault="009A1F3A" w:rsidP="009A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«Мир моих увлечений» - 6ч., «Мир вокруг меня» - 1ч., </w:t>
            </w:r>
          </w:p>
          <w:p w:rsidR="009A1F3A" w:rsidRPr="00CE0041" w:rsidRDefault="009A1F3A" w:rsidP="009A1F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«Страна/страны изучаемого языка и родная страна» - 2ч.</w:t>
            </w: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5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/1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Притяжательный падеж существительных. 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Активизация лексики в диалогической речи.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с.57-59</w:t>
            </w:r>
          </w:p>
        </w:tc>
        <w:tc>
          <w:tcPr>
            <w:tcW w:w="717" w:type="pct"/>
          </w:tcPr>
          <w:p w:rsidR="009A1F3A" w:rsidRPr="00632EAD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02.12</w:t>
            </w:r>
          </w:p>
        </w:tc>
        <w:tc>
          <w:tcPr>
            <w:tcW w:w="643" w:type="pct"/>
          </w:tcPr>
          <w:p w:rsidR="009A1F3A" w:rsidRPr="00AD7E2F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981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/2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Неопределенный артикль. </w:t>
            </w:r>
            <w:r w:rsidRPr="00CE0041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t xml:space="preserve"> Повторение п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равил чтения: буква Оо.</w:t>
            </w:r>
          </w:p>
          <w:p w:rsidR="009A1F3A" w:rsidRPr="00CE0041" w:rsidRDefault="009A1F3A" w:rsidP="009A1F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с.60-61</w:t>
            </w:r>
          </w:p>
        </w:tc>
        <w:tc>
          <w:tcPr>
            <w:tcW w:w="717" w:type="pct"/>
          </w:tcPr>
          <w:p w:rsidR="009A1F3A" w:rsidRPr="00632EAD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06.12</w:t>
            </w:r>
          </w:p>
        </w:tc>
        <w:tc>
          <w:tcPr>
            <w:tcW w:w="643" w:type="pct"/>
          </w:tcPr>
          <w:p w:rsidR="009A1F3A" w:rsidRPr="00945DF2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7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/3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.Мебель в комнате.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Активизация лексики в диалогической речи.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с.62-63</w:t>
            </w:r>
          </w:p>
        </w:tc>
        <w:tc>
          <w:tcPr>
            <w:tcW w:w="717" w:type="pct"/>
          </w:tcPr>
          <w:p w:rsidR="009A1F3A" w:rsidRPr="00632EAD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09.12</w:t>
            </w:r>
          </w:p>
        </w:tc>
        <w:tc>
          <w:tcPr>
            <w:tcW w:w="643" w:type="pct"/>
          </w:tcPr>
          <w:p w:rsidR="009A1F3A" w:rsidRPr="00AD7E2F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/4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Тренировка грамматической структуры «Указательные местоимения» в устной и письменной речи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с.64-65,72</w:t>
            </w:r>
          </w:p>
        </w:tc>
        <w:tc>
          <w:tcPr>
            <w:tcW w:w="717" w:type="pct"/>
          </w:tcPr>
          <w:p w:rsidR="009A1F3A" w:rsidRPr="00632EAD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13.12</w:t>
            </w:r>
          </w:p>
        </w:tc>
        <w:tc>
          <w:tcPr>
            <w:tcW w:w="643" w:type="pct"/>
          </w:tcPr>
          <w:p w:rsidR="009A1F3A" w:rsidRPr="007B64CA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29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/5</w:t>
            </w:r>
          </w:p>
        </w:tc>
        <w:tc>
          <w:tcPr>
            <w:tcW w:w="2588" w:type="pct"/>
          </w:tcPr>
          <w:p w:rsidR="009A1F3A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zh-CN"/>
              </w:rPr>
              <w:t xml:space="preserve">Произведение детского фольклора.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Сказка «Игрушечный солдатик».стр.66-68 </w:t>
            </w:r>
          </w:p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Письмо Деду Морозу. Рождество в Великобритании.</w:t>
            </w:r>
          </w:p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стр.138-139</w:t>
            </w:r>
          </w:p>
        </w:tc>
        <w:tc>
          <w:tcPr>
            <w:tcW w:w="717" w:type="pct"/>
          </w:tcPr>
          <w:p w:rsidR="009A1F3A" w:rsidRPr="00632EAD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16.12</w:t>
            </w:r>
          </w:p>
        </w:tc>
        <w:tc>
          <w:tcPr>
            <w:tcW w:w="643" w:type="pct"/>
          </w:tcPr>
          <w:p w:rsidR="009A1F3A" w:rsidRPr="00AD7E2F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0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/7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Лексико-грамматические упражнения . Игра «Я знаю».</w:t>
            </w:r>
          </w:p>
        </w:tc>
        <w:tc>
          <w:tcPr>
            <w:tcW w:w="717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20.12</w:t>
            </w:r>
          </w:p>
        </w:tc>
        <w:tc>
          <w:tcPr>
            <w:tcW w:w="643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31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/8</w:t>
            </w:r>
          </w:p>
        </w:tc>
        <w:tc>
          <w:tcPr>
            <w:tcW w:w="2588" w:type="pct"/>
          </w:tcPr>
          <w:p w:rsidR="009A1F3A" w:rsidRPr="006B2D6E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B2D6E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Контрольная работа по  темам  «Любимая еда», « Я и моя семья»,«Подарки. Игрушки», «Школьные дни  »</w:t>
            </w:r>
          </w:p>
        </w:tc>
        <w:tc>
          <w:tcPr>
            <w:tcW w:w="717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23.12</w:t>
            </w:r>
          </w:p>
        </w:tc>
        <w:tc>
          <w:tcPr>
            <w:tcW w:w="643" w:type="pct"/>
          </w:tcPr>
          <w:p w:rsidR="009A1F3A" w:rsidRPr="006B2D6E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32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/9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над ошибками  по  теме «Подарки. Игрушки»,Супермаркет. Подарки.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  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с.70-71</w:t>
            </w:r>
          </w:p>
        </w:tc>
        <w:tc>
          <w:tcPr>
            <w:tcW w:w="717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27.12</w:t>
            </w:r>
          </w:p>
        </w:tc>
        <w:tc>
          <w:tcPr>
            <w:tcW w:w="643" w:type="pct"/>
          </w:tcPr>
          <w:p w:rsidR="009A1F3A" w:rsidRPr="008F3C98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5000" w:type="pct"/>
            <w:gridSpan w:val="6"/>
          </w:tcPr>
          <w:p w:rsidR="009A1F3A" w:rsidRPr="00CE0041" w:rsidRDefault="009A1F3A" w:rsidP="009A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5.    Пушистые животные</w:t>
            </w:r>
          </w:p>
          <w:p w:rsidR="009A1F3A" w:rsidRPr="00CE0041" w:rsidRDefault="009A1F3A" w:rsidP="009A1F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«Я и мои друзья» - 6ч., </w:t>
            </w:r>
            <w:r w:rsidRPr="00CE0041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«Страна/страны изучаемого языка и родная страна» - 2ч.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 </w:t>
            </w: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33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/1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Описание животных, части тела с.73-75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10.01</w:t>
            </w:r>
          </w:p>
        </w:tc>
        <w:tc>
          <w:tcPr>
            <w:tcW w:w="643" w:type="pct"/>
          </w:tcPr>
          <w:p w:rsidR="009A1F3A" w:rsidRPr="00AD7E2F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34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/2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</w:t>
            </w:r>
            <w:r w:rsidRPr="00CE0041">
              <w:rPr>
                <w:rFonts w:eastAsia="Calibri"/>
                <w:color w:val="404040" w:themeColor="text1" w:themeTint="BF"/>
                <w:lang w:eastAsia="zh-CN"/>
              </w:rPr>
              <w:t xml:space="preserve"> </w:t>
            </w:r>
            <w:r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lang w:eastAsia="zh-CN"/>
              </w:rPr>
              <w:t>Дикие и домашние животные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8"/>
                <w:szCs w:val="24"/>
              </w:rPr>
              <w:t xml:space="preserve">.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Множественное число существительных, исключения     с.76-77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643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35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/3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Глаголы «иметь», «мочь», 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в устной и письменной речи. Повторение правил чтения: гласная Yy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 с.78-79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17.01</w:t>
            </w:r>
          </w:p>
        </w:tc>
        <w:tc>
          <w:tcPr>
            <w:tcW w:w="643" w:type="pct"/>
          </w:tcPr>
          <w:p w:rsidR="009A1F3A" w:rsidRPr="007B64CA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36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/4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Введение и активизация новой лексики по теме «Я умею... .»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Числительные от 20 до 50</w:t>
            </w:r>
          </w:p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с.80-81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20.01</w:t>
            </w:r>
          </w:p>
        </w:tc>
        <w:tc>
          <w:tcPr>
            <w:tcW w:w="643" w:type="pct"/>
          </w:tcPr>
          <w:p w:rsidR="009A1F3A" w:rsidRPr="007D0DFA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37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/5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eastAsia="Calibri"/>
                <w:color w:val="404040" w:themeColor="text1" w:themeTint="BF"/>
                <w:lang w:eastAsia="zh-CN"/>
              </w:rPr>
              <w:t xml:space="preserve"> </w:t>
            </w:r>
            <w:r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zh-CN"/>
              </w:rPr>
              <w:t>Произведение детского фольклора</w:t>
            </w:r>
            <w:r w:rsidRPr="00CE0041">
              <w:rPr>
                <w:rFonts w:eastAsia="Calibri"/>
                <w:color w:val="404040" w:themeColor="text1" w:themeTint="BF"/>
                <w:lang w:eastAsia="zh-CN"/>
              </w:rPr>
              <w:t xml:space="preserve">.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Сказка «Игрушечный солдатик» стр.82-83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24.01</w:t>
            </w:r>
          </w:p>
        </w:tc>
        <w:tc>
          <w:tcPr>
            <w:tcW w:w="643" w:type="pct"/>
          </w:tcPr>
          <w:p w:rsidR="009A1F3A" w:rsidRPr="007B64CA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38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/6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Выполнение лексико-грамматических упражнений. Игра «Я знаю».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643" w:type="pct"/>
          </w:tcPr>
          <w:p w:rsidR="009A1F3A" w:rsidRPr="007B64CA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805207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39</w:t>
            </w:r>
            <w:r w:rsidR="00805207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="00805207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7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Самостоятельная работа по  теме «Любимое домашнее животное».  Множественное число существительных. 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31.01</w:t>
            </w:r>
          </w:p>
        </w:tc>
        <w:tc>
          <w:tcPr>
            <w:tcW w:w="643" w:type="pct"/>
          </w:tcPr>
          <w:p w:rsidR="009A1F3A" w:rsidRPr="007D0DFA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805207" w:rsidRDefault="009A1F3A" w:rsidP="00805207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40</w:t>
            </w:r>
            <w:r w:rsidR="00805207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/8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над ошибками   по  теме «Любимое домашнее животное».</w:t>
            </w:r>
          </w:p>
          <w:p w:rsidR="009A1F3A" w:rsidRPr="0010489E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Уголок дедушки Дурова.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стр.85, 146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03.02</w:t>
            </w:r>
          </w:p>
        </w:tc>
        <w:tc>
          <w:tcPr>
            <w:tcW w:w="643" w:type="pct"/>
          </w:tcPr>
          <w:p w:rsidR="009A1F3A" w:rsidRPr="007D0DFA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5000" w:type="pct"/>
            <w:gridSpan w:val="6"/>
          </w:tcPr>
          <w:p w:rsidR="009A1F3A" w:rsidRPr="00CE0041" w:rsidRDefault="009A1F3A" w:rsidP="009A1F3A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ab/>
            </w:r>
            <w:r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6.   Мой дом</w:t>
            </w:r>
          </w:p>
          <w:p w:rsidR="009A1F3A" w:rsidRPr="00CE0041" w:rsidRDefault="009A1F3A" w:rsidP="009A1F3A">
            <w:pPr>
              <w:tabs>
                <w:tab w:val="left" w:pos="3045"/>
              </w:tabs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«Мир вокруг меня» -6ч., </w:t>
            </w:r>
            <w:r w:rsidRPr="00CE0041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«Страна/страны изучаемого языка и родная страна»- 2ч.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 </w:t>
            </w: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41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/1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Моя комната. </w:t>
            </w:r>
            <w:r w:rsidRPr="00CE0041">
              <w:rPr>
                <w:rFonts w:eastAsia="Calibri"/>
                <w:color w:val="404040" w:themeColor="text1" w:themeTint="BF"/>
                <w:lang w:eastAsia="zh-CN"/>
              </w:rPr>
              <w:t xml:space="preserve"> </w:t>
            </w:r>
            <w:r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lang w:eastAsia="zh-CN"/>
              </w:rPr>
              <w:t>Моя семья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8"/>
                <w:szCs w:val="24"/>
              </w:rPr>
              <w:t xml:space="preserve">. 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Активизация лексики в диалогической речи.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8"/>
                <w:szCs w:val="24"/>
              </w:rPr>
              <w:t xml:space="preserve">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с.89-91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07.02</w:t>
            </w:r>
          </w:p>
        </w:tc>
        <w:tc>
          <w:tcPr>
            <w:tcW w:w="643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42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/2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Предлоги места.</w:t>
            </w:r>
            <w:r w:rsidRPr="00CE0041">
              <w:rPr>
                <w:rFonts w:eastAsia="Calibri"/>
                <w:color w:val="404040" w:themeColor="text1" w:themeTint="BF"/>
                <w:lang w:eastAsia="zh-CN"/>
              </w:rPr>
              <w:t xml:space="preserve"> </w:t>
            </w:r>
            <w:r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zh-CN"/>
              </w:rPr>
              <w:t xml:space="preserve">Буква </w:t>
            </w:r>
            <w:r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val="en-US" w:eastAsia="zh-CN"/>
              </w:rPr>
              <w:t>U</w:t>
            </w:r>
            <w:r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zh-CN"/>
              </w:rPr>
              <w:t xml:space="preserve"> в открытом слоге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с.92-93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10.02</w:t>
            </w:r>
          </w:p>
        </w:tc>
        <w:tc>
          <w:tcPr>
            <w:tcW w:w="643" w:type="pct"/>
          </w:tcPr>
          <w:p w:rsidR="009A1F3A" w:rsidRPr="00AD7E2F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43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/3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Развитие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умений 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диалогической речи.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Конструкция «там есть» в утвердительной форме, </w:t>
            </w:r>
            <w:r w:rsidRPr="00CE0041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t xml:space="preserve"> тренировка  письменной речи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с.94-95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14.02</w:t>
            </w:r>
          </w:p>
        </w:tc>
        <w:tc>
          <w:tcPr>
            <w:tcW w:w="643" w:type="pct"/>
          </w:tcPr>
          <w:p w:rsidR="009A1F3A" w:rsidRPr="00AD7E2F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44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/4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Конструкция «там есть» в вопросительной форме  ,</w:t>
            </w:r>
            <w:r w:rsidRPr="00CE0041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t xml:space="preserve"> тренировка в устной и письменной речи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с.96-97,104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14.02</w:t>
            </w:r>
          </w:p>
        </w:tc>
        <w:tc>
          <w:tcPr>
            <w:tcW w:w="643" w:type="pct"/>
          </w:tcPr>
          <w:p w:rsidR="009A1F3A" w:rsidRPr="00AD7E2F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45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/5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zh-CN"/>
              </w:rPr>
              <w:t>Произведение детского фольклора.</w:t>
            </w:r>
            <w:r w:rsidRPr="00CE0041">
              <w:rPr>
                <w:rFonts w:eastAsia="Calibri"/>
                <w:color w:val="404040" w:themeColor="text1" w:themeTint="BF"/>
                <w:lang w:eastAsia="zh-CN"/>
              </w:rPr>
              <w:t xml:space="preserve">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Сказка «Игрушечный солдатик».</w:t>
            </w:r>
          </w:p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стр.98-99</w:t>
            </w:r>
            <w:r w:rsidR="00C33778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Лексико-грамматические упражнения. Игра «Я знаю».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21.02</w:t>
            </w:r>
          </w:p>
        </w:tc>
        <w:tc>
          <w:tcPr>
            <w:tcW w:w="643" w:type="pct"/>
          </w:tcPr>
          <w:p w:rsidR="009A1F3A" w:rsidRPr="00870F25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/6</w:t>
            </w:r>
          </w:p>
        </w:tc>
        <w:tc>
          <w:tcPr>
            <w:tcW w:w="2588" w:type="pct"/>
          </w:tcPr>
          <w:p w:rsidR="009A1F3A" w:rsidRPr="00CE0041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Самостоятел</w:t>
            </w:r>
            <w:r w:rsidR="009A1F3A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ьная работа</w:t>
            </w:r>
            <w:r w:rsidR="009A1F3A"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</w:t>
            </w:r>
            <w:r w:rsidR="009A1F3A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  темам « Любимое домашнее животное. Мой дом». 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24.02</w:t>
            </w:r>
          </w:p>
        </w:tc>
        <w:tc>
          <w:tcPr>
            <w:tcW w:w="643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47/7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над ошибками   по  темам « Любимое домашнее животное. Мой дом».</w:t>
            </w:r>
          </w:p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«Дома-музеи в России» стр.101,147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643" w:type="pct"/>
          </w:tcPr>
          <w:p w:rsidR="009A1F3A" w:rsidRPr="00AD7E2F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5000" w:type="pct"/>
            <w:gridSpan w:val="6"/>
          </w:tcPr>
          <w:p w:rsidR="009A1F3A" w:rsidRPr="00C33778" w:rsidRDefault="009A1F3A" w:rsidP="009A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7.    Выходной день</w:t>
            </w:r>
          </w:p>
          <w:p w:rsidR="009A1F3A" w:rsidRPr="00CE0041" w:rsidRDefault="009A1F3A" w:rsidP="009A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«Мир моих увлечений» -</w:t>
            </w:r>
            <w:r w:rsidR="00C33778">
              <w:rPr>
                <w:rFonts w:ascii="Times New Roman" w:hAnsi="Times New Roman" w:cs="Times New Roman"/>
                <w:b/>
                <w:color w:val="404040" w:themeColor="text1" w:themeTint="BF"/>
                <w:szCs w:val="24"/>
              </w:rPr>
              <w:t>6</w:t>
            </w:r>
            <w:r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ч.,</w:t>
            </w:r>
          </w:p>
          <w:p w:rsidR="009A1F3A" w:rsidRPr="00CE0041" w:rsidRDefault="009A1F3A" w:rsidP="009A1F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«Страна/страны изучаемого языка и родная страна» </w:t>
            </w:r>
            <w:r w:rsidRPr="00CE0041">
              <w:rPr>
                <w:rFonts w:ascii="Times New Roman" w:hAnsi="Times New Roman" w:cs="Times New Roman"/>
                <w:b/>
                <w:bCs/>
                <w:color w:val="404040" w:themeColor="text1" w:themeTint="BF"/>
                <w:szCs w:val="24"/>
              </w:rPr>
              <w:t>1ч</w:t>
            </w:r>
            <w:r w:rsidRPr="00CE0041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.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 </w:t>
            </w: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805207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48</w:t>
            </w:r>
            <w:r w:rsidR="009A1F3A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/1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ind w:left="1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.Свободное время. 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Закрепление грамматического материала в устной и письменной речи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с.105-107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03.03</w:t>
            </w:r>
          </w:p>
        </w:tc>
        <w:tc>
          <w:tcPr>
            <w:tcW w:w="643" w:type="pct"/>
          </w:tcPr>
          <w:p w:rsidR="009A1F3A" w:rsidRPr="007B64CA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805207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49</w:t>
            </w:r>
            <w:r w:rsidR="009A1F3A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/2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Настоящее длительное время. 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Закрепление грамматического материала в письменной речи  Звуки [n], [</w:t>
            </w:r>
            <w:r w:rsidRPr="00CE0041">
              <w:rPr>
                <w:rFonts w:ascii="Symbol" w:hAnsi="Symbol" w:cs="Symbol"/>
                <w:bCs/>
                <w:noProof/>
                <w:color w:val="404040" w:themeColor="text1" w:themeTint="BF"/>
                <w:sz w:val="24"/>
                <w:szCs w:val="24"/>
              </w:rPr>
              <w:t>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]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с.108-109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07.03</w:t>
            </w:r>
          </w:p>
        </w:tc>
        <w:tc>
          <w:tcPr>
            <w:tcW w:w="643" w:type="pct"/>
          </w:tcPr>
          <w:p w:rsidR="009A1F3A" w:rsidRPr="00AD7E2F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9A1F3A" w:rsidP="00805207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  <w:r w:rsidR="00805207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/3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14а. 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Активизация лексики по теме «В парке» в устной и письменной речи. Практика в ведении беседы по предложенной теме.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с.110-111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10.03</w:t>
            </w:r>
          </w:p>
        </w:tc>
        <w:tc>
          <w:tcPr>
            <w:tcW w:w="643" w:type="pct"/>
          </w:tcPr>
          <w:p w:rsidR="009A1F3A" w:rsidRPr="00047BEE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805207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51</w:t>
            </w:r>
            <w:r w:rsidR="009A1F3A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/4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ind w:left="14" w:right="-2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.Пикник в парке. 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Развитие навыков работы в сменных парах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с.112-113,120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14.03</w:t>
            </w:r>
          </w:p>
        </w:tc>
        <w:tc>
          <w:tcPr>
            <w:tcW w:w="643" w:type="pct"/>
          </w:tcPr>
          <w:p w:rsidR="009A1F3A" w:rsidRPr="00AD7E2F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805207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52</w:t>
            </w:r>
            <w:r w:rsidR="009A1F3A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/5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ind w:left="1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zh-CN"/>
              </w:rPr>
              <w:t>Произведение детского фольклора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.Сказка «Игрушечный солдатик».</w:t>
            </w:r>
          </w:p>
          <w:p w:rsidR="009A1F3A" w:rsidRPr="00CE0041" w:rsidRDefault="009A1F3A" w:rsidP="009A1F3A">
            <w:pPr>
              <w:spacing w:after="0" w:line="240" w:lineRule="auto"/>
              <w:ind w:left="1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стр.114-115</w:t>
            </w:r>
            <w:r w:rsidR="00C33778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Лексико-грамматические упражнения. Игра «Я знаю». стр.118-119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643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805207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53</w:t>
            </w:r>
            <w:r w:rsidR="00C3377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/6</w:t>
            </w:r>
          </w:p>
        </w:tc>
        <w:tc>
          <w:tcPr>
            <w:tcW w:w="2588" w:type="pct"/>
          </w:tcPr>
          <w:p w:rsidR="009A1F3A" w:rsidRPr="00CE0041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Контро</w:t>
            </w:r>
            <w:r w:rsidR="009A1F3A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льная работа</w:t>
            </w:r>
            <w:r w:rsidR="009A1F3A"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</w:t>
            </w:r>
            <w:r w:rsidR="009A1F3A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 темам «Выходной день. Мир моих увлечений ». 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ind w:right="-2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21.03</w:t>
            </w:r>
          </w:p>
        </w:tc>
        <w:tc>
          <w:tcPr>
            <w:tcW w:w="643" w:type="pct"/>
          </w:tcPr>
          <w:p w:rsidR="009A1F3A" w:rsidRPr="00C33778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805207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54</w:t>
            </w:r>
            <w:r w:rsidR="00C3377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/7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ind w:left="1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над ошибками по темам «Выходной день. Мир моих увлечений ».</w:t>
            </w:r>
          </w:p>
          <w:p w:rsidR="009A1F3A" w:rsidRPr="00CE0041" w:rsidRDefault="009A1F3A" w:rsidP="009A1F3A">
            <w:pPr>
              <w:tabs>
                <w:tab w:val="left" w:pos="1952"/>
              </w:tabs>
              <w:spacing w:after="0" w:line="240" w:lineRule="auto"/>
              <w:ind w:left="14" w:right="-2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Подготовка проекта о занятиях в свободное время, стр.117,148</w:t>
            </w:r>
          </w:p>
        </w:tc>
        <w:tc>
          <w:tcPr>
            <w:tcW w:w="717" w:type="pct"/>
          </w:tcPr>
          <w:p w:rsidR="009A1F3A" w:rsidRPr="00C33778" w:rsidRDefault="00C33778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24.03</w:t>
            </w:r>
          </w:p>
        </w:tc>
        <w:tc>
          <w:tcPr>
            <w:tcW w:w="643" w:type="pct"/>
          </w:tcPr>
          <w:p w:rsidR="009A1F3A" w:rsidRPr="00AD7E2F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5000" w:type="pct"/>
            <w:gridSpan w:val="6"/>
          </w:tcPr>
          <w:p w:rsidR="009A1F3A" w:rsidRPr="00CE0041" w:rsidRDefault="009A1F3A" w:rsidP="009A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8.   Мой день (распорядок дня)</w:t>
            </w:r>
          </w:p>
          <w:p w:rsidR="009A1F3A" w:rsidRPr="00CE0041" w:rsidRDefault="009A1F3A" w:rsidP="009A1F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«Я и моя семья» - 8ч., </w:t>
            </w:r>
            <w:r w:rsidRPr="00CE0041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«Страна/страны изучаемого языка и родная страна» - 3ч.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 </w:t>
            </w: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805207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55</w:t>
            </w:r>
            <w:r w:rsidR="009A1F3A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/1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ind w:left="1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15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.Дни недели.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Активизация лексики по теме в диалогической речи.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с.121-123</w:t>
            </w:r>
          </w:p>
        </w:tc>
        <w:tc>
          <w:tcPr>
            <w:tcW w:w="717" w:type="pct"/>
          </w:tcPr>
          <w:p w:rsidR="009A1F3A" w:rsidRPr="009F63F9" w:rsidRDefault="009F63F9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04.04</w:t>
            </w:r>
          </w:p>
        </w:tc>
        <w:tc>
          <w:tcPr>
            <w:tcW w:w="643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805207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56</w:t>
            </w:r>
            <w:r w:rsidR="009A1F3A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/2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ind w:left="1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Настоящее простое время.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Повторение правил чтения: сочетания </w:t>
            </w:r>
            <w:r w:rsidRPr="00CE0041">
              <w:rPr>
                <w:rFonts w:ascii="Times New Roman" w:hAnsi="Times New Roman" w:cs="Times New Roman"/>
                <w:bCs/>
                <w:i/>
                <w:iCs/>
                <w:color w:val="404040" w:themeColor="text1" w:themeTint="BF"/>
                <w:sz w:val="24"/>
                <w:szCs w:val="24"/>
              </w:rPr>
              <w:t>ck, ch</w:t>
            </w:r>
          </w:p>
          <w:p w:rsidR="009A1F3A" w:rsidRPr="00CE0041" w:rsidRDefault="009A1F3A" w:rsidP="009A1F3A">
            <w:pPr>
              <w:spacing w:after="0" w:line="240" w:lineRule="auto"/>
              <w:ind w:left="1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с.124-125</w:t>
            </w:r>
          </w:p>
        </w:tc>
        <w:tc>
          <w:tcPr>
            <w:tcW w:w="717" w:type="pct"/>
          </w:tcPr>
          <w:p w:rsidR="009A1F3A" w:rsidRPr="009F63F9" w:rsidRDefault="009F63F9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07.04</w:t>
            </w:r>
          </w:p>
        </w:tc>
        <w:tc>
          <w:tcPr>
            <w:tcW w:w="643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805207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57</w:t>
            </w:r>
            <w:r w:rsidR="009A1F3A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/3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ind w:left="1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 Предлоги времени.</w:t>
            </w:r>
            <w:r w:rsidRPr="00CE0041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Развитие навыков работы в парах и группах. Мой выходной день</w:t>
            </w:r>
          </w:p>
          <w:p w:rsidR="009A1F3A" w:rsidRPr="00CE0041" w:rsidRDefault="009A1F3A" w:rsidP="009A1F3A">
            <w:pPr>
              <w:spacing w:after="0" w:line="240" w:lineRule="auto"/>
              <w:ind w:left="1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с.126-127</w:t>
            </w:r>
          </w:p>
        </w:tc>
        <w:tc>
          <w:tcPr>
            <w:tcW w:w="717" w:type="pct"/>
          </w:tcPr>
          <w:p w:rsidR="009A1F3A" w:rsidRPr="009F63F9" w:rsidRDefault="009F63F9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11.04</w:t>
            </w:r>
          </w:p>
        </w:tc>
        <w:tc>
          <w:tcPr>
            <w:tcW w:w="643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805207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58</w:t>
            </w:r>
            <w:r w:rsidR="009A1F3A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/4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 Предлоги времени.</w:t>
            </w:r>
            <w:r w:rsidRPr="00CE0041">
              <w:rPr>
                <w:rFonts w:eastAsia="Calibri"/>
                <w:color w:val="404040" w:themeColor="text1" w:themeTint="BF"/>
                <w:lang w:eastAsia="zh-CN"/>
              </w:rPr>
              <w:t xml:space="preserve"> </w:t>
            </w:r>
            <w:r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zh-CN"/>
              </w:rPr>
              <w:t>Традиции стран изучаемого языка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с.128-129,136</w:t>
            </w:r>
          </w:p>
        </w:tc>
        <w:tc>
          <w:tcPr>
            <w:tcW w:w="717" w:type="pct"/>
          </w:tcPr>
          <w:p w:rsidR="009A1F3A" w:rsidRPr="009F63F9" w:rsidRDefault="009F63F9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14.04</w:t>
            </w:r>
          </w:p>
        </w:tc>
        <w:tc>
          <w:tcPr>
            <w:tcW w:w="643" w:type="pct"/>
          </w:tcPr>
          <w:p w:rsidR="009A1F3A" w:rsidRPr="00AD7E2F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A1F3A" w:rsidRPr="00CE004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F3A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A1F3A" w:rsidRPr="00CE0041" w:rsidRDefault="00805207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59</w:t>
            </w:r>
            <w:r w:rsidR="009A1F3A"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/5</w:t>
            </w:r>
          </w:p>
        </w:tc>
        <w:tc>
          <w:tcPr>
            <w:tcW w:w="2588" w:type="pct"/>
          </w:tcPr>
          <w:p w:rsidR="009A1F3A" w:rsidRPr="00CE0041" w:rsidRDefault="009A1F3A" w:rsidP="009A1F3A">
            <w:pPr>
              <w:spacing w:after="0" w:line="240" w:lineRule="auto"/>
              <w:ind w:left="14" w:right="7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Систематизация пройденного лексико-грамматического материала по теме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«Мой день».</w:t>
            </w:r>
            <w:r w:rsidRPr="00CE004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Игра «Я знаю»   стр.134-135</w:t>
            </w:r>
          </w:p>
        </w:tc>
        <w:tc>
          <w:tcPr>
            <w:tcW w:w="717" w:type="pct"/>
          </w:tcPr>
          <w:p w:rsidR="009A1F3A" w:rsidRPr="009F63F9" w:rsidRDefault="009F63F9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18.04</w:t>
            </w:r>
          </w:p>
        </w:tc>
        <w:tc>
          <w:tcPr>
            <w:tcW w:w="643" w:type="pct"/>
          </w:tcPr>
          <w:p w:rsidR="009A1F3A" w:rsidRPr="00B1163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9A1F3A" w:rsidRPr="00B11631" w:rsidRDefault="009A1F3A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05207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805207" w:rsidRDefault="00805207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60/6</w:t>
            </w:r>
          </w:p>
        </w:tc>
        <w:tc>
          <w:tcPr>
            <w:tcW w:w="2588" w:type="pct"/>
          </w:tcPr>
          <w:p w:rsidR="00805207" w:rsidRPr="00CE0041" w:rsidRDefault="009F63F9" w:rsidP="009A1F3A">
            <w:pPr>
              <w:spacing w:after="0" w:line="240" w:lineRule="auto"/>
              <w:ind w:left="14" w:right="7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Промежуточная аттестационная работа</w:t>
            </w:r>
          </w:p>
        </w:tc>
        <w:tc>
          <w:tcPr>
            <w:tcW w:w="717" w:type="pct"/>
          </w:tcPr>
          <w:p w:rsidR="00805207" w:rsidRPr="009F63F9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643" w:type="pct"/>
          </w:tcPr>
          <w:p w:rsidR="00805207" w:rsidRPr="00B11631" w:rsidRDefault="00805207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805207" w:rsidRPr="00B11631" w:rsidRDefault="00805207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05207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805207" w:rsidRDefault="00805207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61/7</w:t>
            </w:r>
          </w:p>
        </w:tc>
        <w:tc>
          <w:tcPr>
            <w:tcW w:w="2588" w:type="pct"/>
          </w:tcPr>
          <w:p w:rsidR="00805207" w:rsidRPr="00CE0041" w:rsidRDefault="009F63F9" w:rsidP="009A1F3A">
            <w:pPr>
              <w:spacing w:after="0" w:line="240" w:lineRule="auto"/>
              <w:ind w:left="14" w:right="7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zh-CN"/>
              </w:rPr>
              <w:t>Работа над ошибками .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Повторение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видовременных форм глагола</w:t>
            </w:r>
          </w:p>
        </w:tc>
        <w:tc>
          <w:tcPr>
            <w:tcW w:w="717" w:type="pct"/>
          </w:tcPr>
          <w:p w:rsidR="00805207" w:rsidRPr="009F63F9" w:rsidRDefault="009F63F9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25.04</w:t>
            </w:r>
          </w:p>
        </w:tc>
        <w:tc>
          <w:tcPr>
            <w:tcW w:w="643" w:type="pct"/>
          </w:tcPr>
          <w:p w:rsidR="00805207" w:rsidRPr="009F63F9" w:rsidRDefault="00805207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805207" w:rsidRPr="00B11631" w:rsidRDefault="00805207" w:rsidP="009A1F3A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F63F9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F63F9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62/8</w:t>
            </w:r>
          </w:p>
        </w:tc>
        <w:tc>
          <w:tcPr>
            <w:tcW w:w="2588" w:type="pct"/>
          </w:tcPr>
          <w:p w:rsidR="009F63F9" w:rsidRPr="00CE0041" w:rsidRDefault="009F63F9" w:rsidP="009F63F9">
            <w:pPr>
              <w:spacing w:after="0" w:line="240" w:lineRule="auto"/>
              <w:ind w:left="14" w:right="7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zh-CN"/>
              </w:rPr>
              <w:t>Произведение детского фольклора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.Сказка «Игрушечный солдатик».    стр.130-132</w:t>
            </w:r>
          </w:p>
        </w:tc>
        <w:tc>
          <w:tcPr>
            <w:tcW w:w="717" w:type="pct"/>
          </w:tcPr>
          <w:p w:rsidR="009F63F9" w:rsidRPr="009F63F9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643" w:type="pct"/>
          </w:tcPr>
          <w:p w:rsidR="009F63F9" w:rsidRPr="00805207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F63F9" w:rsidRPr="00B11631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F63F9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F63F9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63/9</w:t>
            </w:r>
          </w:p>
        </w:tc>
        <w:tc>
          <w:tcPr>
            <w:tcW w:w="2588" w:type="pct"/>
          </w:tcPr>
          <w:p w:rsidR="009F63F9" w:rsidRPr="00CE0041" w:rsidRDefault="009F63F9" w:rsidP="009F63F9">
            <w:pPr>
              <w:tabs>
                <w:tab w:val="left" w:pos="1096"/>
              </w:tabs>
              <w:spacing w:after="0" w:line="240" w:lineRule="auto"/>
              <w:ind w:left="14" w:right="-21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Любимые мультфильмы. Проект.</w:t>
            </w:r>
          </w:p>
          <w:p w:rsidR="009F63F9" w:rsidRPr="00CE0041" w:rsidRDefault="009F63F9" w:rsidP="009F63F9">
            <w:pPr>
              <w:spacing w:after="0" w:line="240" w:lineRule="auto"/>
              <w:ind w:left="14" w:right="7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стр.133</w:t>
            </w:r>
          </w:p>
        </w:tc>
        <w:tc>
          <w:tcPr>
            <w:tcW w:w="717" w:type="pct"/>
          </w:tcPr>
          <w:p w:rsidR="009F63F9" w:rsidRPr="009F63F9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02.05</w:t>
            </w:r>
          </w:p>
        </w:tc>
        <w:tc>
          <w:tcPr>
            <w:tcW w:w="643" w:type="pct"/>
          </w:tcPr>
          <w:p w:rsidR="009F63F9" w:rsidRPr="00B11631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9F63F9" w:rsidRPr="00B11631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F63F9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F63F9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64/10</w:t>
            </w:r>
          </w:p>
        </w:tc>
        <w:tc>
          <w:tcPr>
            <w:tcW w:w="2588" w:type="pct"/>
          </w:tcPr>
          <w:p w:rsidR="009F63F9" w:rsidRPr="00CE0041" w:rsidRDefault="009F63F9" w:rsidP="009F63F9">
            <w:pPr>
              <w:spacing w:after="0" w:line="240" w:lineRule="auto"/>
              <w:ind w:left="14" w:right="-71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День матери, с.140-141</w:t>
            </w:r>
          </w:p>
        </w:tc>
        <w:tc>
          <w:tcPr>
            <w:tcW w:w="717" w:type="pct"/>
          </w:tcPr>
          <w:p w:rsidR="009F63F9" w:rsidRPr="009F63F9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05.05</w:t>
            </w:r>
          </w:p>
        </w:tc>
        <w:tc>
          <w:tcPr>
            <w:tcW w:w="643" w:type="pct"/>
          </w:tcPr>
          <w:p w:rsidR="009F63F9" w:rsidRPr="00B11631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9F63F9" w:rsidRPr="00B11631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F63F9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F63F9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65/11</w:t>
            </w:r>
          </w:p>
        </w:tc>
        <w:tc>
          <w:tcPr>
            <w:tcW w:w="2588" w:type="pct"/>
          </w:tcPr>
          <w:p w:rsidR="009F63F9" w:rsidRPr="00CE0041" w:rsidRDefault="009F63F9" w:rsidP="009F63F9">
            <w:pPr>
              <w:spacing w:after="0" w:line="240" w:lineRule="auto"/>
              <w:ind w:left="1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Лето в России.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Практика навыков говорения.</w:t>
            </w:r>
          </w:p>
        </w:tc>
        <w:tc>
          <w:tcPr>
            <w:tcW w:w="717" w:type="pct"/>
          </w:tcPr>
          <w:p w:rsidR="009F63F9" w:rsidRPr="009F63F9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09.05</w:t>
            </w:r>
          </w:p>
        </w:tc>
        <w:tc>
          <w:tcPr>
            <w:tcW w:w="643" w:type="pct"/>
          </w:tcPr>
          <w:p w:rsidR="009F63F9" w:rsidRPr="00B11631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9F63F9" w:rsidRPr="00B11631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F63F9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F63F9" w:rsidRPr="00805207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/12</w:t>
            </w:r>
          </w:p>
        </w:tc>
        <w:tc>
          <w:tcPr>
            <w:tcW w:w="2588" w:type="pct"/>
          </w:tcPr>
          <w:p w:rsidR="009F63F9" w:rsidRPr="009F63F9" w:rsidRDefault="009F63F9" w:rsidP="009F6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OpenSans" w:hAnsi="OpenSans"/>
                <w:color w:val="000000"/>
                <w:sz w:val="21"/>
                <w:szCs w:val="21"/>
                <w:shd w:val="clear" w:color="auto" w:fill="FFFFFF"/>
              </w:rPr>
              <w:t>Обобщение изученного материала</w:t>
            </w:r>
          </w:p>
        </w:tc>
        <w:tc>
          <w:tcPr>
            <w:tcW w:w="717" w:type="pct"/>
          </w:tcPr>
          <w:p w:rsidR="009F63F9" w:rsidRPr="009F63F9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12.05</w:t>
            </w:r>
          </w:p>
        </w:tc>
        <w:tc>
          <w:tcPr>
            <w:tcW w:w="643" w:type="pct"/>
          </w:tcPr>
          <w:p w:rsidR="009F63F9" w:rsidRPr="00CE0041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9F63F9" w:rsidRPr="00CE0041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F63F9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F63F9" w:rsidRPr="00805207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13</w:t>
            </w:r>
          </w:p>
        </w:tc>
        <w:tc>
          <w:tcPr>
            <w:tcW w:w="2588" w:type="pct"/>
          </w:tcPr>
          <w:p w:rsidR="009F63F9" w:rsidRPr="009F63F9" w:rsidRDefault="009F63F9" w:rsidP="009F6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3F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за год </w:t>
            </w:r>
          </w:p>
        </w:tc>
        <w:tc>
          <w:tcPr>
            <w:tcW w:w="717" w:type="pct"/>
          </w:tcPr>
          <w:p w:rsidR="009F63F9" w:rsidRPr="009F63F9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16.05</w:t>
            </w:r>
          </w:p>
        </w:tc>
        <w:tc>
          <w:tcPr>
            <w:tcW w:w="643" w:type="pct"/>
          </w:tcPr>
          <w:p w:rsidR="009F63F9" w:rsidRPr="009F63F9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F63F9" w:rsidRPr="00CE0041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F63F9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F63F9" w:rsidRPr="00CE0041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/14</w:t>
            </w:r>
          </w:p>
        </w:tc>
        <w:tc>
          <w:tcPr>
            <w:tcW w:w="2588" w:type="pct"/>
          </w:tcPr>
          <w:p w:rsidR="009F63F9" w:rsidRPr="009F63F9" w:rsidRDefault="009F63F9" w:rsidP="009F6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3F9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  за год</w:t>
            </w:r>
          </w:p>
        </w:tc>
        <w:tc>
          <w:tcPr>
            <w:tcW w:w="717" w:type="pct"/>
          </w:tcPr>
          <w:p w:rsidR="009F63F9" w:rsidRPr="009F63F9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19.05</w:t>
            </w:r>
          </w:p>
        </w:tc>
        <w:tc>
          <w:tcPr>
            <w:tcW w:w="643" w:type="pct"/>
          </w:tcPr>
          <w:p w:rsidR="009F63F9" w:rsidRPr="009F63F9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F63F9" w:rsidRPr="00CE0041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F63F9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F63F9" w:rsidRPr="00CE0041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69/15</w:t>
            </w:r>
          </w:p>
        </w:tc>
        <w:tc>
          <w:tcPr>
            <w:tcW w:w="2588" w:type="pct"/>
          </w:tcPr>
          <w:p w:rsidR="009F63F9" w:rsidRPr="00CE0041" w:rsidRDefault="009F63F9" w:rsidP="009F63F9">
            <w:pPr>
              <w:spacing w:after="0" w:line="240" w:lineRule="auto"/>
              <w:ind w:left="1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9F63F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за год </w:t>
            </w:r>
          </w:p>
        </w:tc>
        <w:tc>
          <w:tcPr>
            <w:tcW w:w="717" w:type="pct"/>
          </w:tcPr>
          <w:p w:rsidR="009F63F9" w:rsidRPr="009F63F9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23.05</w:t>
            </w:r>
          </w:p>
        </w:tc>
        <w:tc>
          <w:tcPr>
            <w:tcW w:w="643" w:type="pct"/>
          </w:tcPr>
          <w:p w:rsidR="009F63F9" w:rsidRPr="00AD7E2F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42" w:type="pct"/>
          </w:tcPr>
          <w:p w:rsidR="009F63F9" w:rsidRPr="00CE0041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F63F9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F63F9" w:rsidRPr="00CE0041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70/16</w:t>
            </w:r>
          </w:p>
        </w:tc>
        <w:tc>
          <w:tcPr>
            <w:tcW w:w="2588" w:type="pct"/>
          </w:tcPr>
          <w:p w:rsidR="009F63F9" w:rsidRPr="00CE0041" w:rsidRDefault="009F63F9" w:rsidP="009F63F9">
            <w:pPr>
              <w:spacing w:after="0" w:line="240" w:lineRule="auto"/>
              <w:ind w:left="1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9F63F9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за год</w:t>
            </w:r>
          </w:p>
        </w:tc>
        <w:tc>
          <w:tcPr>
            <w:tcW w:w="717" w:type="pct"/>
          </w:tcPr>
          <w:p w:rsidR="009F63F9" w:rsidRPr="009F63F9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26.05</w:t>
            </w:r>
          </w:p>
        </w:tc>
        <w:tc>
          <w:tcPr>
            <w:tcW w:w="643" w:type="pct"/>
          </w:tcPr>
          <w:p w:rsidR="009F63F9" w:rsidRPr="00CE0041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9F63F9" w:rsidRPr="00CE0041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F63F9" w:rsidRPr="00CE0041" w:rsidTr="00CA022E">
        <w:trPr>
          <w:cantSplit/>
          <w:trHeight w:val="474"/>
        </w:trPr>
        <w:tc>
          <w:tcPr>
            <w:tcW w:w="410" w:type="pct"/>
            <w:gridSpan w:val="2"/>
          </w:tcPr>
          <w:p w:rsidR="009F63F9" w:rsidRPr="009F63F9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71/17</w:t>
            </w:r>
          </w:p>
        </w:tc>
        <w:tc>
          <w:tcPr>
            <w:tcW w:w="2588" w:type="pct"/>
          </w:tcPr>
          <w:p w:rsidR="009F63F9" w:rsidRPr="00CE0041" w:rsidRDefault="009F63F9" w:rsidP="009F63F9">
            <w:pPr>
              <w:spacing w:after="0" w:line="240" w:lineRule="auto"/>
              <w:ind w:left="1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E00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Подведение итогов.</w:t>
            </w:r>
          </w:p>
        </w:tc>
        <w:tc>
          <w:tcPr>
            <w:tcW w:w="717" w:type="pct"/>
          </w:tcPr>
          <w:p w:rsidR="009F63F9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30.05</w:t>
            </w:r>
          </w:p>
        </w:tc>
        <w:tc>
          <w:tcPr>
            <w:tcW w:w="643" w:type="pct"/>
          </w:tcPr>
          <w:p w:rsidR="009F63F9" w:rsidRPr="00CE0041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642" w:type="pct"/>
          </w:tcPr>
          <w:p w:rsidR="009F63F9" w:rsidRPr="00CE0041" w:rsidRDefault="009F63F9" w:rsidP="009F63F9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</w:tbl>
    <w:p w:rsidR="00CA022E" w:rsidRPr="009F63F9" w:rsidRDefault="00CA022E" w:rsidP="00CA022E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sectPr w:rsidR="00CA022E" w:rsidRPr="009F63F9" w:rsidSect="0074579A">
      <w:footerReference w:type="default" r:id="rId8"/>
      <w:pgSz w:w="11906" w:h="16838"/>
      <w:pgMar w:top="851" w:right="850" w:bottom="28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D5E" w:rsidRDefault="00F27D5E" w:rsidP="0074579A">
      <w:pPr>
        <w:spacing w:after="0" w:line="240" w:lineRule="auto"/>
      </w:pPr>
      <w:r>
        <w:separator/>
      </w:r>
    </w:p>
  </w:endnote>
  <w:endnote w:type="continuationSeparator" w:id="0">
    <w:p w:rsidR="00F27D5E" w:rsidRDefault="00F27D5E" w:rsidP="00745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141313"/>
      <w:docPartObj>
        <w:docPartGallery w:val="Page Numbers (Bottom of Page)"/>
        <w:docPartUnique/>
      </w:docPartObj>
    </w:sdtPr>
    <w:sdtContent>
      <w:p w:rsidR="00FE40F5" w:rsidRDefault="00FE40F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530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E40F5" w:rsidRDefault="00FE40F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D5E" w:rsidRDefault="00F27D5E" w:rsidP="0074579A">
      <w:pPr>
        <w:spacing w:after="0" w:line="240" w:lineRule="auto"/>
      </w:pPr>
      <w:r>
        <w:separator/>
      </w:r>
    </w:p>
  </w:footnote>
  <w:footnote w:type="continuationSeparator" w:id="0">
    <w:p w:rsidR="00F27D5E" w:rsidRDefault="00F27D5E" w:rsidP="007457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6D48F3"/>
    <w:multiLevelType w:val="hybridMultilevel"/>
    <w:tmpl w:val="8084E3C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9475FA"/>
    <w:multiLevelType w:val="hybridMultilevel"/>
    <w:tmpl w:val="89AACE80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3E22772"/>
    <w:multiLevelType w:val="hybridMultilevel"/>
    <w:tmpl w:val="F9E8D40C"/>
    <w:lvl w:ilvl="0" w:tplc="1CF0978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B0160"/>
    <w:multiLevelType w:val="hybridMultilevel"/>
    <w:tmpl w:val="FFB688C8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7B54F0D"/>
    <w:multiLevelType w:val="hybridMultilevel"/>
    <w:tmpl w:val="54304D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0D1197"/>
    <w:multiLevelType w:val="hybridMultilevel"/>
    <w:tmpl w:val="09F087C4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FE91DEF"/>
    <w:multiLevelType w:val="hybridMultilevel"/>
    <w:tmpl w:val="0CA20BF4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7DC1991"/>
    <w:multiLevelType w:val="hybridMultilevel"/>
    <w:tmpl w:val="13E6AF8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087664"/>
    <w:multiLevelType w:val="hybridMultilevel"/>
    <w:tmpl w:val="59DA97DC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6A95CEE"/>
    <w:multiLevelType w:val="hybridMultilevel"/>
    <w:tmpl w:val="B958EB26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80020D"/>
    <w:multiLevelType w:val="hybridMultilevel"/>
    <w:tmpl w:val="459A958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3E032D87"/>
    <w:multiLevelType w:val="hybridMultilevel"/>
    <w:tmpl w:val="8B189950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F184744"/>
    <w:multiLevelType w:val="hybridMultilevel"/>
    <w:tmpl w:val="83DAE6A8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08154DF"/>
    <w:multiLevelType w:val="hybridMultilevel"/>
    <w:tmpl w:val="6158DB60"/>
    <w:lvl w:ilvl="0" w:tplc="61963BF8">
      <w:numFmt w:val="bullet"/>
      <w:lvlText w:val="•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2DD6BC8"/>
    <w:multiLevelType w:val="hybridMultilevel"/>
    <w:tmpl w:val="4AA2BB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47D60"/>
    <w:multiLevelType w:val="hybridMultilevel"/>
    <w:tmpl w:val="545E1E98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45E14B5"/>
    <w:multiLevelType w:val="hybridMultilevel"/>
    <w:tmpl w:val="7D42C07A"/>
    <w:lvl w:ilvl="0" w:tplc="01462F64">
      <w:start w:val="2018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8" w15:restartNumberingAfterBreak="0">
    <w:nsid w:val="4E7072C4"/>
    <w:multiLevelType w:val="hybridMultilevel"/>
    <w:tmpl w:val="8E8E794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51241BF1"/>
    <w:multiLevelType w:val="hybridMultilevel"/>
    <w:tmpl w:val="2D12759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2E14750"/>
    <w:multiLevelType w:val="hybridMultilevel"/>
    <w:tmpl w:val="4A8C713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9B413A3"/>
    <w:multiLevelType w:val="hybridMultilevel"/>
    <w:tmpl w:val="03484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4920D5"/>
    <w:multiLevelType w:val="hybridMultilevel"/>
    <w:tmpl w:val="90F0BA52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D4831E0"/>
    <w:multiLevelType w:val="hybridMultilevel"/>
    <w:tmpl w:val="90C0BD88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EFD2C23"/>
    <w:multiLevelType w:val="hybridMultilevel"/>
    <w:tmpl w:val="F67A626E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89C41C0"/>
    <w:multiLevelType w:val="multilevel"/>
    <w:tmpl w:val="7B804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CC31CAD"/>
    <w:multiLevelType w:val="hybridMultilevel"/>
    <w:tmpl w:val="91328ED4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20"/>
  </w:num>
  <w:num w:numId="4">
    <w:abstractNumId w:val="19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18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6"/>
  </w:num>
  <w:num w:numId="13">
    <w:abstractNumId w:val="4"/>
  </w:num>
  <w:num w:numId="14">
    <w:abstractNumId w:val="24"/>
  </w:num>
  <w:num w:numId="15">
    <w:abstractNumId w:val="12"/>
  </w:num>
  <w:num w:numId="16">
    <w:abstractNumId w:val="26"/>
  </w:num>
  <w:num w:numId="17">
    <w:abstractNumId w:val="2"/>
  </w:num>
  <w:num w:numId="18">
    <w:abstractNumId w:val="13"/>
  </w:num>
  <w:num w:numId="19">
    <w:abstractNumId w:val="9"/>
  </w:num>
  <w:num w:numId="20">
    <w:abstractNumId w:val="10"/>
  </w:num>
  <w:num w:numId="21">
    <w:abstractNumId w:val="22"/>
  </w:num>
  <w:num w:numId="22">
    <w:abstractNumId w:val="16"/>
  </w:num>
  <w:num w:numId="23">
    <w:abstractNumId w:val="7"/>
  </w:num>
  <w:num w:numId="24">
    <w:abstractNumId w:val="23"/>
  </w:num>
  <w:num w:numId="25">
    <w:abstractNumId w:val="14"/>
  </w:num>
  <w:num w:numId="26">
    <w:abstractNumId w:val="0"/>
  </w:num>
  <w:num w:numId="27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766F"/>
    <w:rsid w:val="00000B88"/>
    <w:rsid w:val="00005AF5"/>
    <w:rsid w:val="0001226A"/>
    <w:rsid w:val="000134B6"/>
    <w:rsid w:val="00017842"/>
    <w:rsid w:val="000209F8"/>
    <w:rsid w:val="00021E68"/>
    <w:rsid w:val="0003081A"/>
    <w:rsid w:val="0003458C"/>
    <w:rsid w:val="00037DFF"/>
    <w:rsid w:val="00042C9C"/>
    <w:rsid w:val="00044BD3"/>
    <w:rsid w:val="00047BEE"/>
    <w:rsid w:val="00051D1B"/>
    <w:rsid w:val="00062F90"/>
    <w:rsid w:val="0006579B"/>
    <w:rsid w:val="00066AAA"/>
    <w:rsid w:val="000723AE"/>
    <w:rsid w:val="00073367"/>
    <w:rsid w:val="00074C80"/>
    <w:rsid w:val="00075615"/>
    <w:rsid w:val="000813B3"/>
    <w:rsid w:val="0008225B"/>
    <w:rsid w:val="00083C27"/>
    <w:rsid w:val="00086184"/>
    <w:rsid w:val="00087554"/>
    <w:rsid w:val="000917CC"/>
    <w:rsid w:val="00092520"/>
    <w:rsid w:val="00096281"/>
    <w:rsid w:val="000A5FBA"/>
    <w:rsid w:val="000A64A3"/>
    <w:rsid w:val="000A6B6B"/>
    <w:rsid w:val="000B4388"/>
    <w:rsid w:val="000C37FF"/>
    <w:rsid w:val="000C40A7"/>
    <w:rsid w:val="000C7F15"/>
    <w:rsid w:val="000D25D1"/>
    <w:rsid w:val="000E1406"/>
    <w:rsid w:val="000E29A7"/>
    <w:rsid w:val="000E322A"/>
    <w:rsid w:val="000F7CFE"/>
    <w:rsid w:val="00100E26"/>
    <w:rsid w:val="0010489E"/>
    <w:rsid w:val="00126163"/>
    <w:rsid w:val="0013619B"/>
    <w:rsid w:val="00141C2D"/>
    <w:rsid w:val="00147C1F"/>
    <w:rsid w:val="00154BC3"/>
    <w:rsid w:val="001577E4"/>
    <w:rsid w:val="001643AC"/>
    <w:rsid w:val="00166EF9"/>
    <w:rsid w:val="001771C8"/>
    <w:rsid w:val="001779A8"/>
    <w:rsid w:val="0018395B"/>
    <w:rsid w:val="00185B9F"/>
    <w:rsid w:val="00191BE6"/>
    <w:rsid w:val="00195A30"/>
    <w:rsid w:val="00195D2F"/>
    <w:rsid w:val="00197ABD"/>
    <w:rsid w:val="001A009A"/>
    <w:rsid w:val="001A7174"/>
    <w:rsid w:val="001B160A"/>
    <w:rsid w:val="001B32FF"/>
    <w:rsid w:val="001B679B"/>
    <w:rsid w:val="001B6812"/>
    <w:rsid w:val="001B74FC"/>
    <w:rsid w:val="001C1ECD"/>
    <w:rsid w:val="001C3F62"/>
    <w:rsid w:val="001C4AF1"/>
    <w:rsid w:val="001C5377"/>
    <w:rsid w:val="001C6012"/>
    <w:rsid w:val="001E04ED"/>
    <w:rsid w:val="001E1CAD"/>
    <w:rsid w:val="001F1B1B"/>
    <w:rsid w:val="001F6222"/>
    <w:rsid w:val="0020299F"/>
    <w:rsid w:val="00203271"/>
    <w:rsid w:val="00203C0F"/>
    <w:rsid w:val="00211621"/>
    <w:rsid w:val="00212EDB"/>
    <w:rsid w:val="00216A08"/>
    <w:rsid w:val="00221350"/>
    <w:rsid w:val="00221995"/>
    <w:rsid w:val="002222F4"/>
    <w:rsid w:val="00232922"/>
    <w:rsid w:val="00232F5E"/>
    <w:rsid w:val="00233557"/>
    <w:rsid w:val="002374FA"/>
    <w:rsid w:val="002426A3"/>
    <w:rsid w:val="002472DA"/>
    <w:rsid w:val="00252B56"/>
    <w:rsid w:val="002561A1"/>
    <w:rsid w:val="00257910"/>
    <w:rsid w:val="00261397"/>
    <w:rsid w:val="002663BF"/>
    <w:rsid w:val="00270E75"/>
    <w:rsid w:val="0027569B"/>
    <w:rsid w:val="0028325D"/>
    <w:rsid w:val="0028745F"/>
    <w:rsid w:val="00292026"/>
    <w:rsid w:val="00294563"/>
    <w:rsid w:val="002A2DC8"/>
    <w:rsid w:val="002A3B52"/>
    <w:rsid w:val="002B6443"/>
    <w:rsid w:val="002C003F"/>
    <w:rsid w:val="002C1647"/>
    <w:rsid w:val="002C7A73"/>
    <w:rsid w:val="002D40AB"/>
    <w:rsid w:val="002D41F1"/>
    <w:rsid w:val="002D532D"/>
    <w:rsid w:val="002D54F9"/>
    <w:rsid w:val="002D6B60"/>
    <w:rsid w:val="002E01F7"/>
    <w:rsid w:val="002E0DD1"/>
    <w:rsid w:val="002E2805"/>
    <w:rsid w:val="002F03A8"/>
    <w:rsid w:val="002F1D57"/>
    <w:rsid w:val="002F2589"/>
    <w:rsid w:val="002F2DA2"/>
    <w:rsid w:val="002F311B"/>
    <w:rsid w:val="002F35D6"/>
    <w:rsid w:val="002F3677"/>
    <w:rsid w:val="003026FB"/>
    <w:rsid w:val="00303B7A"/>
    <w:rsid w:val="00303C3A"/>
    <w:rsid w:val="00306206"/>
    <w:rsid w:val="00307C62"/>
    <w:rsid w:val="00324FE1"/>
    <w:rsid w:val="003354AE"/>
    <w:rsid w:val="00335966"/>
    <w:rsid w:val="00356F82"/>
    <w:rsid w:val="00360057"/>
    <w:rsid w:val="0036425F"/>
    <w:rsid w:val="003676F0"/>
    <w:rsid w:val="00373DB7"/>
    <w:rsid w:val="00374014"/>
    <w:rsid w:val="0037668C"/>
    <w:rsid w:val="00381A4A"/>
    <w:rsid w:val="00382684"/>
    <w:rsid w:val="00382D22"/>
    <w:rsid w:val="00385B3C"/>
    <w:rsid w:val="00387AE9"/>
    <w:rsid w:val="00392B08"/>
    <w:rsid w:val="00397DEF"/>
    <w:rsid w:val="003B008F"/>
    <w:rsid w:val="003B283B"/>
    <w:rsid w:val="003B6585"/>
    <w:rsid w:val="003C0093"/>
    <w:rsid w:val="003C21D3"/>
    <w:rsid w:val="003C3B02"/>
    <w:rsid w:val="003C5D12"/>
    <w:rsid w:val="003C71EC"/>
    <w:rsid w:val="003D3E7D"/>
    <w:rsid w:val="003D3EB1"/>
    <w:rsid w:val="003D69DD"/>
    <w:rsid w:val="003E1515"/>
    <w:rsid w:val="003E32DB"/>
    <w:rsid w:val="003F3CFF"/>
    <w:rsid w:val="003F3ED9"/>
    <w:rsid w:val="003F48FF"/>
    <w:rsid w:val="003F5D3D"/>
    <w:rsid w:val="00414B0C"/>
    <w:rsid w:val="00425D81"/>
    <w:rsid w:val="00427B0B"/>
    <w:rsid w:val="00432DA6"/>
    <w:rsid w:val="004338E9"/>
    <w:rsid w:val="004369E3"/>
    <w:rsid w:val="00441B35"/>
    <w:rsid w:val="004435EF"/>
    <w:rsid w:val="00446A32"/>
    <w:rsid w:val="004472FD"/>
    <w:rsid w:val="00461AA5"/>
    <w:rsid w:val="004657F2"/>
    <w:rsid w:val="00466A0D"/>
    <w:rsid w:val="00473B2B"/>
    <w:rsid w:val="00476B0B"/>
    <w:rsid w:val="004802E7"/>
    <w:rsid w:val="0048432F"/>
    <w:rsid w:val="0048766D"/>
    <w:rsid w:val="004946EF"/>
    <w:rsid w:val="00495555"/>
    <w:rsid w:val="004960CC"/>
    <w:rsid w:val="004A15E2"/>
    <w:rsid w:val="004A2FFF"/>
    <w:rsid w:val="004A68D0"/>
    <w:rsid w:val="004A6AFE"/>
    <w:rsid w:val="004A6CE5"/>
    <w:rsid w:val="004B70CF"/>
    <w:rsid w:val="004C0185"/>
    <w:rsid w:val="004C0431"/>
    <w:rsid w:val="004C21B5"/>
    <w:rsid w:val="004C39FE"/>
    <w:rsid w:val="004C57B5"/>
    <w:rsid w:val="004C5C9B"/>
    <w:rsid w:val="004C66DC"/>
    <w:rsid w:val="004C77FD"/>
    <w:rsid w:val="004D1EAB"/>
    <w:rsid w:val="004D2B5C"/>
    <w:rsid w:val="004E0E6C"/>
    <w:rsid w:val="004E46C4"/>
    <w:rsid w:val="004E5A61"/>
    <w:rsid w:val="004E75C7"/>
    <w:rsid w:val="00502DDD"/>
    <w:rsid w:val="005221B6"/>
    <w:rsid w:val="0052427B"/>
    <w:rsid w:val="00525CD9"/>
    <w:rsid w:val="00525E74"/>
    <w:rsid w:val="00535478"/>
    <w:rsid w:val="00537C1C"/>
    <w:rsid w:val="00541CCD"/>
    <w:rsid w:val="00553F9D"/>
    <w:rsid w:val="0055530A"/>
    <w:rsid w:val="00561725"/>
    <w:rsid w:val="0056551A"/>
    <w:rsid w:val="00573113"/>
    <w:rsid w:val="00573443"/>
    <w:rsid w:val="00573920"/>
    <w:rsid w:val="00573CA9"/>
    <w:rsid w:val="005772B2"/>
    <w:rsid w:val="00582553"/>
    <w:rsid w:val="00582C24"/>
    <w:rsid w:val="00583859"/>
    <w:rsid w:val="005858DC"/>
    <w:rsid w:val="00587B33"/>
    <w:rsid w:val="00591727"/>
    <w:rsid w:val="00592F07"/>
    <w:rsid w:val="00594BE5"/>
    <w:rsid w:val="005A28F5"/>
    <w:rsid w:val="005A3E77"/>
    <w:rsid w:val="005A4622"/>
    <w:rsid w:val="005B127F"/>
    <w:rsid w:val="005C1282"/>
    <w:rsid w:val="005C1C1E"/>
    <w:rsid w:val="005C2F9B"/>
    <w:rsid w:val="005D2300"/>
    <w:rsid w:val="005D4522"/>
    <w:rsid w:val="005D56C3"/>
    <w:rsid w:val="005D5D4C"/>
    <w:rsid w:val="005F4EC1"/>
    <w:rsid w:val="00601651"/>
    <w:rsid w:val="00601A3C"/>
    <w:rsid w:val="006038C7"/>
    <w:rsid w:val="006052E2"/>
    <w:rsid w:val="0061234D"/>
    <w:rsid w:val="006132FD"/>
    <w:rsid w:val="00613541"/>
    <w:rsid w:val="006216DD"/>
    <w:rsid w:val="006278BE"/>
    <w:rsid w:val="00632EAD"/>
    <w:rsid w:val="00633C37"/>
    <w:rsid w:val="006417BC"/>
    <w:rsid w:val="00645E2A"/>
    <w:rsid w:val="006470C8"/>
    <w:rsid w:val="006530C1"/>
    <w:rsid w:val="00654C35"/>
    <w:rsid w:val="006558CA"/>
    <w:rsid w:val="00656CC3"/>
    <w:rsid w:val="00667720"/>
    <w:rsid w:val="00672225"/>
    <w:rsid w:val="00672D92"/>
    <w:rsid w:val="00675AFE"/>
    <w:rsid w:val="006771CE"/>
    <w:rsid w:val="00687A57"/>
    <w:rsid w:val="00691E32"/>
    <w:rsid w:val="006926EB"/>
    <w:rsid w:val="006941BD"/>
    <w:rsid w:val="006A13FC"/>
    <w:rsid w:val="006A14E1"/>
    <w:rsid w:val="006A3670"/>
    <w:rsid w:val="006B0A28"/>
    <w:rsid w:val="006B2D6E"/>
    <w:rsid w:val="006C2CEF"/>
    <w:rsid w:val="006C5058"/>
    <w:rsid w:val="006C53C0"/>
    <w:rsid w:val="006D5E4A"/>
    <w:rsid w:val="006D70A7"/>
    <w:rsid w:val="006E0BE7"/>
    <w:rsid w:val="006E1200"/>
    <w:rsid w:val="006E2FA3"/>
    <w:rsid w:val="006E3346"/>
    <w:rsid w:val="006E7834"/>
    <w:rsid w:val="006F71D4"/>
    <w:rsid w:val="00701C9D"/>
    <w:rsid w:val="00706B10"/>
    <w:rsid w:val="00710DA5"/>
    <w:rsid w:val="00712C3A"/>
    <w:rsid w:val="00713D1F"/>
    <w:rsid w:val="00717967"/>
    <w:rsid w:val="007278D2"/>
    <w:rsid w:val="00734A32"/>
    <w:rsid w:val="00734FB4"/>
    <w:rsid w:val="00740071"/>
    <w:rsid w:val="00740FEC"/>
    <w:rsid w:val="0074337D"/>
    <w:rsid w:val="0074579A"/>
    <w:rsid w:val="00745D35"/>
    <w:rsid w:val="00747384"/>
    <w:rsid w:val="00747B27"/>
    <w:rsid w:val="0075229D"/>
    <w:rsid w:val="007543A3"/>
    <w:rsid w:val="00760B60"/>
    <w:rsid w:val="00765377"/>
    <w:rsid w:val="00767BB3"/>
    <w:rsid w:val="0077065F"/>
    <w:rsid w:val="00770B45"/>
    <w:rsid w:val="00772986"/>
    <w:rsid w:val="007763D1"/>
    <w:rsid w:val="00787DD6"/>
    <w:rsid w:val="00795FFC"/>
    <w:rsid w:val="007A4375"/>
    <w:rsid w:val="007B0F62"/>
    <w:rsid w:val="007B64CA"/>
    <w:rsid w:val="007C1C4E"/>
    <w:rsid w:val="007C2682"/>
    <w:rsid w:val="007C6A6C"/>
    <w:rsid w:val="007D0DFA"/>
    <w:rsid w:val="007D43B2"/>
    <w:rsid w:val="007D522A"/>
    <w:rsid w:val="007D6879"/>
    <w:rsid w:val="007E2316"/>
    <w:rsid w:val="007E62BD"/>
    <w:rsid w:val="007F0307"/>
    <w:rsid w:val="007F6C68"/>
    <w:rsid w:val="007F6E4B"/>
    <w:rsid w:val="007F7485"/>
    <w:rsid w:val="00805207"/>
    <w:rsid w:val="00821ADD"/>
    <w:rsid w:val="00824D2A"/>
    <w:rsid w:val="008261EE"/>
    <w:rsid w:val="00841AE0"/>
    <w:rsid w:val="00842011"/>
    <w:rsid w:val="008435BF"/>
    <w:rsid w:val="008468DD"/>
    <w:rsid w:val="00850F3F"/>
    <w:rsid w:val="00851C88"/>
    <w:rsid w:val="00853A3E"/>
    <w:rsid w:val="00854E74"/>
    <w:rsid w:val="008561FA"/>
    <w:rsid w:val="00863877"/>
    <w:rsid w:val="00870F25"/>
    <w:rsid w:val="00871402"/>
    <w:rsid w:val="00871B2A"/>
    <w:rsid w:val="00872ECC"/>
    <w:rsid w:val="008742F8"/>
    <w:rsid w:val="0089441F"/>
    <w:rsid w:val="00894458"/>
    <w:rsid w:val="008947B6"/>
    <w:rsid w:val="00894865"/>
    <w:rsid w:val="008972FA"/>
    <w:rsid w:val="008B3918"/>
    <w:rsid w:val="008B5022"/>
    <w:rsid w:val="008C0060"/>
    <w:rsid w:val="008D0823"/>
    <w:rsid w:val="008E2B26"/>
    <w:rsid w:val="008E2C4E"/>
    <w:rsid w:val="008F115A"/>
    <w:rsid w:val="008F358C"/>
    <w:rsid w:val="008F3C98"/>
    <w:rsid w:val="008F7A75"/>
    <w:rsid w:val="009000C7"/>
    <w:rsid w:val="0090263F"/>
    <w:rsid w:val="00904B0A"/>
    <w:rsid w:val="009158CE"/>
    <w:rsid w:val="00916EEE"/>
    <w:rsid w:val="0092038C"/>
    <w:rsid w:val="00920BF6"/>
    <w:rsid w:val="00924BF0"/>
    <w:rsid w:val="00933A81"/>
    <w:rsid w:val="00935FA0"/>
    <w:rsid w:val="00936D2C"/>
    <w:rsid w:val="009427F6"/>
    <w:rsid w:val="00942BB8"/>
    <w:rsid w:val="00942FD8"/>
    <w:rsid w:val="00945DF2"/>
    <w:rsid w:val="00947A82"/>
    <w:rsid w:val="00950228"/>
    <w:rsid w:val="00950E73"/>
    <w:rsid w:val="00951B79"/>
    <w:rsid w:val="00954402"/>
    <w:rsid w:val="00961720"/>
    <w:rsid w:val="00963BA0"/>
    <w:rsid w:val="00965DF0"/>
    <w:rsid w:val="0097020A"/>
    <w:rsid w:val="0097435E"/>
    <w:rsid w:val="00974DCB"/>
    <w:rsid w:val="00977332"/>
    <w:rsid w:val="00983473"/>
    <w:rsid w:val="00983D26"/>
    <w:rsid w:val="0098677C"/>
    <w:rsid w:val="00995C7B"/>
    <w:rsid w:val="009A1F3A"/>
    <w:rsid w:val="009A2214"/>
    <w:rsid w:val="009A36E0"/>
    <w:rsid w:val="009A7D24"/>
    <w:rsid w:val="009B11FF"/>
    <w:rsid w:val="009B24A3"/>
    <w:rsid w:val="009B2B0C"/>
    <w:rsid w:val="009C36EE"/>
    <w:rsid w:val="009C3EAD"/>
    <w:rsid w:val="009C6134"/>
    <w:rsid w:val="009E2A41"/>
    <w:rsid w:val="009E347C"/>
    <w:rsid w:val="009F63F9"/>
    <w:rsid w:val="00A03755"/>
    <w:rsid w:val="00A148F2"/>
    <w:rsid w:val="00A22D48"/>
    <w:rsid w:val="00A2551A"/>
    <w:rsid w:val="00A279D8"/>
    <w:rsid w:val="00A31DFA"/>
    <w:rsid w:val="00A32432"/>
    <w:rsid w:val="00A32D80"/>
    <w:rsid w:val="00A339A1"/>
    <w:rsid w:val="00A43F2F"/>
    <w:rsid w:val="00A44508"/>
    <w:rsid w:val="00A448EC"/>
    <w:rsid w:val="00A46C8D"/>
    <w:rsid w:val="00A471AA"/>
    <w:rsid w:val="00A475CC"/>
    <w:rsid w:val="00A511FE"/>
    <w:rsid w:val="00A53292"/>
    <w:rsid w:val="00A63B40"/>
    <w:rsid w:val="00A65842"/>
    <w:rsid w:val="00A73351"/>
    <w:rsid w:val="00A73804"/>
    <w:rsid w:val="00A74179"/>
    <w:rsid w:val="00A84038"/>
    <w:rsid w:val="00A90D6B"/>
    <w:rsid w:val="00A9234B"/>
    <w:rsid w:val="00A97C40"/>
    <w:rsid w:val="00AA003A"/>
    <w:rsid w:val="00AA5B41"/>
    <w:rsid w:val="00AA782D"/>
    <w:rsid w:val="00AB24B4"/>
    <w:rsid w:val="00AB274E"/>
    <w:rsid w:val="00AB54A2"/>
    <w:rsid w:val="00AB746E"/>
    <w:rsid w:val="00AC73A6"/>
    <w:rsid w:val="00AD1B6C"/>
    <w:rsid w:val="00AD7E2F"/>
    <w:rsid w:val="00AE15A4"/>
    <w:rsid w:val="00AE3074"/>
    <w:rsid w:val="00AE5E19"/>
    <w:rsid w:val="00AE5F01"/>
    <w:rsid w:val="00AF1BA0"/>
    <w:rsid w:val="00AF47D0"/>
    <w:rsid w:val="00B02B2E"/>
    <w:rsid w:val="00B03968"/>
    <w:rsid w:val="00B04B51"/>
    <w:rsid w:val="00B0583F"/>
    <w:rsid w:val="00B07751"/>
    <w:rsid w:val="00B11631"/>
    <w:rsid w:val="00B12414"/>
    <w:rsid w:val="00B20034"/>
    <w:rsid w:val="00B2546E"/>
    <w:rsid w:val="00B266ED"/>
    <w:rsid w:val="00B313E9"/>
    <w:rsid w:val="00B32C84"/>
    <w:rsid w:val="00B35203"/>
    <w:rsid w:val="00B372D9"/>
    <w:rsid w:val="00B52171"/>
    <w:rsid w:val="00B53133"/>
    <w:rsid w:val="00B53722"/>
    <w:rsid w:val="00B57CEA"/>
    <w:rsid w:val="00B57F80"/>
    <w:rsid w:val="00B62437"/>
    <w:rsid w:val="00B64514"/>
    <w:rsid w:val="00B6507E"/>
    <w:rsid w:val="00B669CC"/>
    <w:rsid w:val="00B72491"/>
    <w:rsid w:val="00B72FF4"/>
    <w:rsid w:val="00B74F66"/>
    <w:rsid w:val="00B773C1"/>
    <w:rsid w:val="00B77EB3"/>
    <w:rsid w:val="00B8517C"/>
    <w:rsid w:val="00B86622"/>
    <w:rsid w:val="00B87F4E"/>
    <w:rsid w:val="00B910BA"/>
    <w:rsid w:val="00B9257E"/>
    <w:rsid w:val="00B95301"/>
    <w:rsid w:val="00BA2C67"/>
    <w:rsid w:val="00BA4D34"/>
    <w:rsid w:val="00BA5BDE"/>
    <w:rsid w:val="00BB2034"/>
    <w:rsid w:val="00BB50F5"/>
    <w:rsid w:val="00BB5362"/>
    <w:rsid w:val="00BB6F0B"/>
    <w:rsid w:val="00BC3B94"/>
    <w:rsid w:val="00BC4CA8"/>
    <w:rsid w:val="00BC7264"/>
    <w:rsid w:val="00BD082D"/>
    <w:rsid w:val="00BD7C73"/>
    <w:rsid w:val="00BF13BF"/>
    <w:rsid w:val="00BF5A61"/>
    <w:rsid w:val="00BF7343"/>
    <w:rsid w:val="00C033E1"/>
    <w:rsid w:val="00C03C2C"/>
    <w:rsid w:val="00C0571D"/>
    <w:rsid w:val="00C06F44"/>
    <w:rsid w:val="00C0766F"/>
    <w:rsid w:val="00C10C3B"/>
    <w:rsid w:val="00C16F7D"/>
    <w:rsid w:val="00C17276"/>
    <w:rsid w:val="00C21D9F"/>
    <w:rsid w:val="00C226EE"/>
    <w:rsid w:val="00C25052"/>
    <w:rsid w:val="00C26C33"/>
    <w:rsid w:val="00C26F5F"/>
    <w:rsid w:val="00C33778"/>
    <w:rsid w:val="00C370DF"/>
    <w:rsid w:val="00C406A4"/>
    <w:rsid w:val="00C40855"/>
    <w:rsid w:val="00C4653A"/>
    <w:rsid w:val="00C609A1"/>
    <w:rsid w:val="00C62DFB"/>
    <w:rsid w:val="00C66A32"/>
    <w:rsid w:val="00C76AAF"/>
    <w:rsid w:val="00C77427"/>
    <w:rsid w:val="00C8481F"/>
    <w:rsid w:val="00C86EE4"/>
    <w:rsid w:val="00C87AD4"/>
    <w:rsid w:val="00C947F2"/>
    <w:rsid w:val="00C94C67"/>
    <w:rsid w:val="00CA022E"/>
    <w:rsid w:val="00CA1ABC"/>
    <w:rsid w:val="00CA5DF1"/>
    <w:rsid w:val="00CA6DB5"/>
    <w:rsid w:val="00CA76AA"/>
    <w:rsid w:val="00CB083E"/>
    <w:rsid w:val="00CB1739"/>
    <w:rsid w:val="00CB6288"/>
    <w:rsid w:val="00CC1950"/>
    <w:rsid w:val="00CC49A9"/>
    <w:rsid w:val="00CC5F45"/>
    <w:rsid w:val="00CC7779"/>
    <w:rsid w:val="00CD049F"/>
    <w:rsid w:val="00CD44D8"/>
    <w:rsid w:val="00CE0041"/>
    <w:rsid w:val="00CE10FC"/>
    <w:rsid w:val="00CE3197"/>
    <w:rsid w:val="00CF02CF"/>
    <w:rsid w:val="00CF0784"/>
    <w:rsid w:val="00CF1D8A"/>
    <w:rsid w:val="00CF2C4D"/>
    <w:rsid w:val="00CF3697"/>
    <w:rsid w:val="00D05276"/>
    <w:rsid w:val="00D116DD"/>
    <w:rsid w:val="00D12036"/>
    <w:rsid w:val="00D12FFC"/>
    <w:rsid w:val="00D1597E"/>
    <w:rsid w:val="00D1676A"/>
    <w:rsid w:val="00D20093"/>
    <w:rsid w:val="00D36119"/>
    <w:rsid w:val="00D43242"/>
    <w:rsid w:val="00D4387E"/>
    <w:rsid w:val="00D5568F"/>
    <w:rsid w:val="00D5713E"/>
    <w:rsid w:val="00D62D3A"/>
    <w:rsid w:val="00D725CB"/>
    <w:rsid w:val="00D7532F"/>
    <w:rsid w:val="00D76B3C"/>
    <w:rsid w:val="00D76E01"/>
    <w:rsid w:val="00D80753"/>
    <w:rsid w:val="00D82D9D"/>
    <w:rsid w:val="00D8314B"/>
    <w:rsid w:val="00D963D4"/>
    <w:rsid w:val="00DB37C5"/>
    <w:rsid w:val="00DC5565"/>
    <w:rsid w:val="00DC72CC"/>
    <w:rsid w:val="00DD0391"/>
    <w:rsid w:val="00DD3996"/>
    <w:rsid w:val="00DD3C01"/>
    <w:rsid w:val="00DD7F5B"/>
    <w:rsid w:val="00DE661E"/>
    <w:rsid w:val="00DF4BF4"/>
    <w:rsid w:val="00E15922"/>
    <w:rsid w:val="00E159E3"/>
    <w:rsid w:val="00E16E0C"/>
    <w:rsid w:val="00E17C3F"/>
    <w:rsid w:val="00E20606"/>
    <w:rsid w:val="00E227F0"/>
    <w:rsid w:val="00E2623C"/>
    <w:rsid w:val="00E32064"/>
    <w:rsid w:val="00E36B91"/>
    <w:rsid w:val="00E42978"/>
    <w:rsid w:val="00E4522E"/>
    <w:rsid w:val="00E45377"/>
    <w:rsid w:val="00E46F34"/>
    <w:rsid w:val="00E4717A"/>
    <w:rsid w:val="00E53308"/>
    <w:rsid w:val="00E5392C"/>
    <w:rsid w:val="00E55F14"/>
    <w:rsid w:val="00E62E12"/>
    <w:rsid w:val="00E63C51"/>
    <w:rsid w:val="00E6678E"/>
    <w:rsid w:val="00E674F6"/>
    <w:rsid w:val="00E75521"/>
    <w:rsid w:val="00E759F0"/>
    <w:rsid w:val="00E83074"/>
    <w:rsid w:val="00E85B70"/>
    <w:rsid w:val="00E9027E"/>
    <w:rsid w:val="00E967F3"/>
    <w:rsid w:val="00EA2F83"/>
    <w:rsid w:val="00EA3C70"/>
    <w:rsid w:val="00EA61DE"/>
    <w:rsid w:val="00EA6DDD"/>
    <w:rsid w:val="00EB37A4"/>
    <w:rsid w:val="00EB3B30"/>
    <w:rsid w:val="00EB48D1"/>
    <w:rsid w:val="00EC1EC2"/>
    <w:rsid w:val="00EC3C7F"/>
    <w:rsid w:val="00EC6B95"/>
    <w:rsid w:val="00ED0A55"/>
    <w:rsid w:val="00ED3780"/>
    <w:rsid w:val="00ED40A2"/>
    <w:rsid w:val="00ED66C1"/>
    <w:rsid w:val="00ED6B50"/>
    <w:rsid w:val="00EE3331"/>
    <w:rsid w:val="00EE4F64"/>
    <w:rsid w:val="00F077C5"/>
    <w:rsid w:val="00F1066A"/>
    <w:rsid w:val="00F120B5"/>
    <w:rsid w:val="00F13809"/>
    <w:rsid w:val="00F23FFD"/>
    <w:rsid w:val="00F27D5E"/>
    <w:rsid w:val="00F33460"/>
    <w:rsid w:val="00F36984"/>
    <w:rsid w:val="00F42F9E"/>
    <w:rsid w:val="00F60A80"/>
    <w:rsid w:val="00F64BF7"/>
    <w:rsid w:val="00F64CFC"/>
    <w:rsid w:val="00F66FB2"/>
    <w:rsid w:val="00F67EDD"/>
    <w:rsid w:val="00F74DF9"/>
    <w:rsid w:val="00F74DFE"/>
    <w:rsid w:val="00F754C0"/>
    <w:rsid w:val="00F818CD"/>
    <w:rsid w:val="00F82D9B"/>
    <w:rsid w:val="00F84C22"/>
    <w:rsid w:val="00F85F49"/>
    <w:rsid w:val="00F86D3E"/>
    <w:rsid w:val="00F86D54"/>
    <w:rsid w:val="00F8794B"/>
    <w:rsid w:val="00F93EF7"/>
    <w:rsid w:val="00F947CC"/>
    <w:rsid w:val="00FA18FE"/>
    <w:rsid w:val="00FA218D"/>
    <w:rsid w:val="00FA55EC"/>
    <w:rsid w:val="00FA7793"/>
    <w:rsid w:val="00FB03CB"/>
    <w:rsid w:val="00FC4BFA"/>
    <w:rsid w:val="00FC544B"/>
    <w:rsid w:val="00FD1009"/>
    <w:rsid w:val="00FD2558"/>
    <w:rsid w:val="00FD65E0"/>
    <w:rsid w:val="00FD7E71"/>
    <w:rsid w:val="00FE0B68"/>
    <w:rsid w:val="00FE40F5"/>
    <w:rsid w:val="00FE4C31"/>
    <w:rsid w:val="00FE6B6B"/>
    <w:rsid w:val="00FF2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1B20A8E"/>
  <w15:docId w15:val="{026996F6-0E9F-4AB4-BC94-75C038144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2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2E7"/>
    <w:pPr>
      <w:ind w:left="720"/>
      <w:contextualSpacing/>
    </w:pPr>
  </w:style>
  <w:style w:type="paragraph" w:styleId="a4">
    <w:name w:val="Normal (Web)"/>
    <w:basedOn w:val="a"/>
    <w:rsid w:val="00480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qFormat/>
    <w:rsid w:val="004802E7"/>
    <w:rPr>
      <w:b/>
      <w:bCs/>
      <w:spacing w:val="0"/>
    </w:rPr>
  </w:style>
  <w:style w:type="paragraph" w:styleId="a6">
    <w:name w:val="Title"/>
    <w:basedOn w:val="a"/>
    <w:link w:val="a7"/>
    <w:qFormat/>
    <w:rsid w:val="005772B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7">
    <w:name w:val="Заголовок Знак"/>
    <w:basedOn w:val="a0"/>
    <w:link w:val="a6"/>
    <w:rsid w:val="005772B2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a8">
    <w:name w:val="Новый"/>
    <w:basedOn w:val="a"/>
    <w:rsid w:val="005772B2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Абзац списка1"/>
    <w:basedOn w:val="a"/>
    <w:qFormat/>
    <w:rsid w:val="005772B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9">
    <w:name w:val="ААА"/>
    <w:basedOn w:val="a"/>
    <w:qFormat/>
    <w:rsid w:val="005772B2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a">
    <w:name w:val="footer"/>
    <w:basedOn w:val="a"/>
    <w:link w:val="ab"/>
    <w:uiPriority w:val="99"/>
    <w:rsid w:val="005772B2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5772B2"/>
    <w:rPr>
      <w:rFonts w:ascii="Times New Roman" w:eastAsia="Times New Roman" w:hAnsi="Times New Roman" w:cs="Times New Roman"/>
      <w:kern w:val="28"/>
      <w:sz w:val="20"/>
      <w:szCs w:val="20"/>
      <w:lang w:eastAsia="ru-RU"/>
    </w:rPr>
  </w:style>
  <w:style w:type="character" w:styleId="ac">
    <w:name w:val="page number"/>
    <w:basedOn w:val="a0"/>
    <w:rsid w:val="005772B2"/>
  </w:style>
  <w:style w:type="paragraph" w:styleId="ad">
    <w:name w:val="header"/>
    <w:basedOn w:val="a"/>
    <w:link w:val="ae"/>
    <w:uiPriority w:val="99"/>
    <w:unhideWhenUsed/>
    <w:rsid w:val="005772B2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5772B2"/>
    <w:rPr>
      <w:rFonts w:ascii="Times New Roman" w:eastAsia="Times New Roman" w:hAnsi="Times New Roman" w:cs="Times New Roman"/>
      <w:kern w:val="28"/>
      <w:sz w:val="20"/>
      <w:szCs w:val="20"/>
      <w:lang w:eastAsia="ru-RU"/>
    </w:rPr>
  </w:style>
  <w:style w:type="paragraph" w:styleId="af">
    <w:name w:val="No Spacing"/>
    <w:qFormat/>
    <w:rsid w:val="005772B2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f0">
    <w:name w:val="Balloon Text"/>
    <w:basedOn w:val="a"/>
    <w:link w:val="af1"/>
    <w:uiPriority w:val="99"/>
    <w:semiHidden/>
    <w:unhideWhenUsed/>
    <w:rsid w:val="005772B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kern w:val="28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772B2"/>
    <w:rPr>
      <w:rFonts w:ascii="Tahoma" w:eastAsia="Times New Roman" w:hAnsi="Tahoma" w:cs="Tahoma"/>
      <w:kern w:val="28"/>
      <w:sz w:val="16"/>
      <w:szCs w:val="16"/>
      <w:lang w:eastAsia="ru-RU"/>
    </w:rPr>
  </w:style>
  <w:style w:type="paragraph" w:customStyle="1" w:styleId="af2">
    <w:name w:val="Буллит"/>
    <w:basedOn w:val="a"/>
    <w:link w:val="af3"/>
    <w:rsid w:val="00AB54A2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3">
    <w:name w:val="Буллит Знак"/>
    <w:link w:val="af2"/>
    <w:rsid w:val="00AB54A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9C36E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table" w:styleId="af4">
    <w:name w:val="Table Grid"/>
    <w:basedOn w:val="a1"/>
    <w:uiPriority w:val="59"/>
    <w:rsid w:val="004B70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uiPriority w:val="99"/>
    <w:rsid w:val="004B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4B70CF"/>
    <w:rPr>
      <w:rFonts w:ascii="Times New Roman" w:hAnsi="Times New Roman" w:cs="Times New Roman" w:hint="default"/>
    </w:rPr>
  </w:style>
  <w:style w:type="character" w:styleId="af5">
    <w:name w:val="Hyperlink"/>
    <w:uiPriority w:val="99"/>
    <w:unhideWhenUsed/>
    <w:rsid w:val="00D963D4"/>
    <w:rPr>
      <w:color w:val="0000FF"/>
      <w:u w:val="single"/>
    </w:rPr>
  </w:style>
  <w:style w:type="paragraph" w:styleId="af6">
    <w:name w:val="Subtitle"/>
    <w:basedOn w:val="a"/>
    <w:next w:val="a"/>
    <w:link w:val="af7"/>
    <w:qFormat/>
    <w:rsid w:val="0074579A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f7">
    <w:name w:val="Подзаголовок Знак"/>
    <w:basedOn w:val="a0"/>
    <w:link w:val="af6"/>
    <w:rsid w:val="0074579A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customStyle="1" w:styleId="af8">
    <w:name w:val="Основной"/>
    <w:basedOn w:val="a"/>
    <w:link w:val="af9"/>
    <w:rsid w:val="0074579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a">
    <w:name w:val="Курсив"/>
    <w:basedOn w:val="af8"/>
    <w:rsid w:val="0074579A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74579A"/>
    <w:pPr>
      <w:numPr>
        <w:numId w:val="2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9">
    <w:name w:val="Основной Знак"/>
    <w:link w:val="af8"/>
    <w:rsid w:val="0074579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b">
    <w:name w:val="Подзаг"/>
    <w:basedOn w:val="af8"/>
    <w:rsid w:val="0074579A"/>
    <w:pPr>
      <w:spacing w:before="113" w:after="28"/>
      <w:jc w:val="center"/>
    </w:pPr>
    <w:rPr>
      <w:b/>
      <w:bCs/>
      <w:i/>
      <w:iCs/>
    </w:rPr>
  </w:style>
  <w:style w:type="character" w:styleId="afc">
    <w:name w:val="Emphasis"/>
    <w:qFormat/>
    <w:rsid w:val="00CA6DB5"/>
    <w:rPr>
      <w:rFonts w:ascii="Times New Roman" w:hAnsi="Times New Roman" w:cs="Times New Roman" w:hint="default"/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A9856-3558-4CE8-BE14-3BB8B66C8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29469</TotalTime>
  <Pages>10</Pages>
  <Words>2848</Words>
  <Characters>16236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Алсу</cp:lastModifiedBy>
  <cp:revision>303</cp:revision>
  <cp:lastPrinted>2021-09-04T16:08:00Z</cp:lastPrinted>
  <dcterms:created xsi:type="dcterms:W3CDTF">2016-09-02T09:50:00Z</dcterms:created>
  <dcterms:modified xsi:type="dcterms:W3CDTF">2022-09-20T10:26:00Z</dcterms:modified>
</cp:coreProperties>
</file>